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6E" w:rsidRDefault="00621C6E" w:rsidP="00621C6E">
      <w:pPr>
        <w:pStyle w:val="a3"/>
        <w:jc w:val="right"/>
      </w:pPr>
      <w:r>
        <w:t> _______________________________</w:t>
      </w:r>
      <w:r>
        <w:br/>
        <w:t>адрес__________________________</w:t>
      </w:r>
    </w:p>
    <w:p w:rsidR="00621C6E" w:rsidRDefault="00621C6E" w:rsidP="00621C6E">
      <w:pPr>
        <w:pStyle w:val="a3"/>
        <w:jc w:val="right"/>
      </w:pPr>
      <w:r>
        <w:t>Истец:                                                            </w:t>
      </w:r>
      <w:r>
        <w:br/>
        <w:t>_______________________________</w:t>
      </w:r>
    </w:p>
    <w:p w:rsidR="00621C6E" w:rsidRDefault="00621C6E" w:rsidP="00621C6E">
      <w:pPr>
        <w:pStyle w:val="a3"/>
        <w:jc w:val="right"/>
      </w:pPr>
      <w:r>
        <w:t>адрес:_________________________</w:t>
      </w:r>
    </w:p>
    <w:p w:rsidR="00621C6E" w:rsidRDefault="00621C6E" w:rsidP="00621C6E">
      <w:pPr>
        <w:pStyle w:val="a3"/>
        <w:jc w:val="right"/>
      </w:pPr>
      <w:r>
        <w:t>Ответчики:                                                   </w:t>
      </w:r>
      <w:r>
        <w:br/>
        <w:t>СНТ «_________»,                                   </w:t>
      </w:r>
      <w:r>
        <w:br/>
        <w:t>адрес: _________________________</w:t>
      </w:r>
    </w:p>
    <w:p w:rsidR="00621C6E" w:rsidRDefault="00621C6E" w:rsidP="00621C6E">
      <w:pPr>
        <w:pStyle w:val="a3"/>
        <w:jc w:val="right"/>
      </w:pPr>
      <w:r>
        <w:t>Гражданка______________________</w:t>
      </w:r>
      <w:r>
        <w:br/>
        <w:t>адрес: _________________________</w:t>
      </w:r>
    </w:p>
    <w:p w:rsidR="00621C6E" w:rsidRDefault="00621C6E" w:rsidP="00621C6E">
      <w:pPr>
        <w:pStyle w:val="a3"/>
        <w:jc w:val="right"/>
      </w:pPr>
      <w:r>
        <w:t xml:space="preserve">Администрация _________поселения </w:t>
      </w:r>
      <w:r>
        <w:br/>
        <w:t>адрес: __________________________</w:t>
      </w:r>
    </w:p>
    <w:p w:rsidR="00621C6E" w:rsidRDefault="00621C6E" w:rsidP="00621C6E">
      <w:pPr>
        <w:pStyle w:val="a3"/>
        <w:jc w:val="right"/>
      </w:pPr>
      <w:r>
        <w:t>ТРЕТЬЕ ЛИЦО:                                             </w:t>
      </w:r>
    </w:p>
    <w:p w:rsidR="00621C6E" w:rsidRDefault="00621C6E" w:rsidP="00621C6E">
      <w:pPr>
        <w:pStyle w:val="a3"/>
        <w:jc w:val="right"/>
      </w:pPr>
      <w:r>
        <w:t>Кадастровый инженер _____________</w:t>
      </w:r>
      <w:r>
        <w:br/>
        <w:t>адрес: __________________________</w:t>
      </w:r>
    </w:p>
    <w:p w:rsidR="00621C6E" w:rsidRDefault="00621C6E" w:rsidP="00621C6E">
      <w:pPr>
        <w:pStyle w:val="a3"/>
        <w:jc w:val="center"/>
      </w:pPr>
      <w:r>
        <w:t>ИСКОВОЕ ЗАЯВЛЕНИЕ</w:t>
      </w:r>
      <w:r>
        <w:br/>
        <w:t>об установлении границ земельного участка</w:t>
      </w:r>
    </w:p>
    <w:p w:rsidR="00621C6E" w:rsidRDefault="00621C6E" w:rsidP="00621C6E">
      <w:pPr>
        <w:pStyle w:val="a3"/>
      </w:pPr>
      <w:r>
        <w:t xml:space="preserve">В соответствии со свидетельством о государственной регистрации права собственности, выданном 28.11.2001 г., истец является законным владельцем земельного участка № ____, расположенного в СНТ «___» по адресу: _____________________, общей площадью 680 кв.м. Свидетельство было выдано истцу на основании постановления Главы администрации N-го с/о №_______ от _____________ г. </w:t>
      </w:r>
      <w:r>
        <w:br/>
        <w:t>В целях оформления земельного участка в соответствии с требованиями действующего законодательства, определения границ на местности, постановке его на кадастровый учет, истец обратился к кадастровому инженеру _________. для проведения геодезических работ: съемки участка, описания границ, составления межевого плана участка. На основании материалов геодезической съемки, участок внесен в государственный кадастр недвижимости с кадастровым номером № ______________. Также уточнена площадь земельного участка, которая составила 720 кв.м.</w:t>
      </w:r>
      <w:r>
        <w:br/>
        <w:t xml:space="preserve">В процессе согласования местоположения границы земельного участка выяснилось, что местонахождение троих соседей выяснить не представилось возможным, сведения о них в едином государственном реестре прав на недвижимое имущество и сделок с ним отсутствуют. В связи с этим, кадастровым инженером было оформлено и опубликовано объявление в газете «______________ вести» от ________________ г., в тексте которого заинтересованные лица приглашались на собрание по вопросу согласования границы. В объявлении было также предложено владельцам соседних участков представить свои возражения в случае наличия таковых. Срок согласования был установлен с______________по _______________ 2012 г. </w:t>
      </w:r>
      <w:r>
        <w:br/>
        <w:t>Никаких письменных возражений от ответчика гр.________________ в согласовании местоположения границы участка истца не поступало. Заявленные гр. __________________ возражения в отношении всех спорных границ участка истец считает необоснованными по следующим основаниям:</w:t>
      </w:r>
      <w:r>
        <w:br/>
        <w:t xml:space="preserve">Согласно п. 2 ст. 39 Федерального закона от 24.07.2007 N 221-ФЗ "О государственном </w:t>
      </w:r>
      <w:r>
        <w:lastRenderedPageBreak/>
        <w:t>кадастре недвижимости" предметом согласования с заинтересованным лицом при выполнении кадастровых работ является определение местоположения границы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r>
        <w:br/>
        <w:t>Граница земельного участка истца с земельным участком гр. ________________ находится в точках н1, н8, н9. По этим точкам ответчиком ________________ никаких подтвержденных документально претензий не предъявлено, результатов межевания в отношении своего земельного участка не представлено.</w:t>
      </w:r>
      <w:r>
        <w:br/>
        <w:t xml:space="preserve">Кроме того, границы земельного участка истца остаются неизменными длительный период времени и подтверждаются результатами межевания, проведенного кадастровым инженером _______________________. </w:t>
      </w:r>
      <w:r>
        <w:br/>
        <w:t>Истец так же считает, что председатель СНТ «___» своим необоснованным отказом в согласовании границы н1-н2-н3, нарушает его права и законные интересы, как собственника земельного участка.</w:t>
      </w:r>
      <w:r>
        <w:br/>
        <w:t xml:space="preserve">В силу ст. 15 ЗК РФ, собственностью граждан являются земельные участки, приобретенные гражданами по основаниям, предусмотренным законодательством РФ. </w:t>
      </w:r>
      <w:r>
        <w:br/>
        <w:t>В соответствии со ст. 25 ЗК РФ, права на земельные участки, в том числе право собственности, возникают по основаниям, установленным гражданским законодательством, федеральными законами и подлежат государственной регистрации.</w:t>
      </w:r>
      <w:r>
        <w:br/>
        <w:t>В соответствии со ст. 11.1. Земельного кодекса РФ земельным участком является часть земной поверхности, границы которой определены в соответствии с федеральными законами.</w:t>
      </w:r>
      <w:r>
        <w:br/>
        <w:t>Согласно ч. 9, 10 ст. 38 Федерального закона «О государственном кадастре недвижимости»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в настоящей части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br/>
        <w:t>Образуемые земельные участки должны соответствовать требованиям гражданского законодательства, земельного законодательства, лесного законодательства, водного законодательства, градостроительного законодательства и иным установленным в соответствии с законодательством Российской Федерации требованиям к земельным участкам. Если в соответствии с федеральным законом образование земельных участков должно осуществляться с учетом проекта межевания территории или иного предусмотренного федеральным законом документа, местоположение границ данных земельных участков определяется с учетом такого документа.</w:t>
      </w:r>
      <w:r>
        <w:br/>
        <w:t xml:space="preserve">В соответствии с п. 1 ч. 5 ст. 27 Федерального закона «О государственном кадастре недвижимости» №221-ФЗ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 в результате данного кадастрового учета площадь этого земельного участка, определенная с учетом установленных в соответствии с настоящим Федеральным законом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земельным законодательством для земель </w:t>
      </w:r>
      <w:r>
        <w:lastRenderedPageBreak/>
        <w:t>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r>
        <w:br/>
        <w:t>В силу ст. 33 ЗК РФ предельные минимальные размеры земельных участков, устанавливаются нормативными правовыми актами органов местного самоуправления. Правила землепользования и застройки, включающие градостроительные регламенты, в установленном порядке не приняты.</w:t>
      </w:r>
      <w:r>
        <w:br/>
        <w:t>Размер земельного участка истца, на который фактически превышена площадь участка по сравнению с правоустанавливающими документами, не превышает десяти процентов площади, сведения о которой относительно этого земельного участка содержатся в государственном кадастре недвижимости.</w:t>
      </w:r>
      <w:r>
        <w:br/>
        <w:t>На основании изложенного, руководствуясь ст.ст. 3, 131, 132 ГПК РФ,</w:t>
      </w:r>
    </w:p>
    <w:p w:rsidR="00621C6E" w:rsidRDefault="00621C6E" w:rsidP="00621C6E">
      <w:pPr>
        <w:pStyle w:val="a3"/>
      </w:pPr>
      <w:r>
        <w:t>ПРОШУ:</w:t>
      </w:r>
      <w:r>
        <w:br/>
        <w:t>Установить местоположение границы земельного участка № ______, расположенного по адресу: _______________________, СНТ «___», с кадастровым номером №_________________________, с землями СНТ «___» по точкам н1-н2-н3, с земельным участком, принадлежащим гр. _________________, по точкам н8-н9, в соответствии с межевым планом земельного участка, составленным кадастровым инженером _________________________, в котором площадь земельного участка составила 720 кв.м.</w:t>
      </w:r>
    </w:p>
    <w:p w:rsidR="00621C6E" w:rsidRDefault="00621C6E" w:rsidP="00621C6E">
      <w:pPr>
        <w:pStyle w:val="a3"/>
      </w:pPr>
      <w:r>
        <w:br/>
        <w:t>Истец:</w:t>
      </w:r>
      <w:r>
        <w:br/>
        <w:t>______________________ (______________)</w:t>
      </w:r>
    </w:p>
    <w:p w:rsidR="00621C6E" w:rsidRDefault="00621C6E" w:rsidP="00621C6E">
      <w:pPr>
        <w:pStyle w:val="a3"/>
      </w:pPr>
      <w:r>
        <w:t>Приложение:</w:t>
      </w:r>
      <w:r>
        <w:br/>
        <w:t>1. Квитанция об оплате государственной пошлины на 1 л.</w:t>
      </w:r>
      <w:r>
        <w:br/>
        <w:t>2. Копия ситуационного плана участка на 1 л.</w:t>
      </w:r>
      <w:r>
        <w:br/>
        <w:t>3. Копия свидетельств о праве собственности на 2 л.</w:t>
      </w:r>
      <w:r>
        <w:br/>
        <w:t>4. Копия кадастровой выписки о земельном участке на 1 л .</w:t>
      </w:r>
      <w:r>
        <w:br/>
        <w:t>5. Копия акта согласования границ на 2 л.</w:t>
      </w:r>
      <w:r>
        <w:br/>
        <w:t>6. Копия выписки из ЕГРЮЛ на СНТ «___» на 3 л.</w:t>
      </w:r>
      <w:r>
        <w:br/>
        <w:t>7. Копия справки о членстве в СНТ «___» на 1 л.</w:t>
      </w:r>
      <w:r>
        <w:br/>
        <w:t>8. Копия выкипировки из проекта застройки СНТ на 1 л.</w:t>
      </w:r>
      <w:r>
        <w:br/>
        <w:t>9. Копия доверенности представителя на 1 л.</w:t>
      </w:r>
    </w:p>
    <w:p w:rsidR="00A259E1" w:rsidRDefault="00A259E1">
      <w:bookmarkStart w:id="0" w:name="_GoBack"/>
      <w:bookmarkEnd w:id="0"/>
    </w:p>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6E"/>
    <w:rsid w:val="0012373A"/>
    <w:rsid w:val="00621C6E"/>
    <w:rsid w:val="00A259E1"/>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C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C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7010</Characters>
  <Application>Microsoft Office Word</Application>
  <DocSecurity>0</DocSecurity>
  <Lines>58</Lines>
  <Paragraphs>16</Paragraphs>
  <ScaleCrop>false</ScaleCrop>
  <Company>SPecialiST RePack</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2015-08-24T09:11:00Z</dcterms:created>
  <dcterms:modified xsi:type="dcterms:W3CDTF">2015-08-24T09:11:00Z</dcterms:modified>
</cp:coreProperties>
</file>