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B1" w:rsidRPr="00E83DB1" w:rsidRDefault="00E83DB1" w:rsidP="00E83DB1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A0A0A"/>
          <w:kern w:val="36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A0A0A"/>
          <w:kern w:val="36"/>
          <w:sz w:val="21"/>
          <w:szCs w:val="21"/>
          <w:lang w:eastAsia="ru-RU"/>
        </w:rPr>
        <w:t>Исковое заявление</w:t>
      </w:r>
      <w:r w:rsidRPr="00E83DB1">
        <w:rPr>
          <w:rFonts w:ascii="Verdana" w:eastAsia="Times New Roman" w:hAnsi="Verdana" w:cs="Times New Roman"/>
          <w:b/>
          <w:bCs/>
          <w:color w:val="0A0A0A"/>
          <w:kern w:val="36"/>
          <w:sz w:val="21"/>
          <w:szCs w:val="21"/>
          <w:lang w:eastAsia="ru-RU"/>
        </w:rPr>
        <w:t xml:space="preserve"> о расторжении договора купли-продажи квартиры, взыскании убытков, исключении из Единого государственного реестра</w:t>
      </w:r>
    </w:p>
    <w:p w:rsidR="00E83DB1" w:rsidRPr="00E83DB1" w:rsidRDefault="00E83DB1" w:rsidP="00E83DB1">
      <w:pPr>
        <w:spacing w:before="100" w:beforeAutospacing="1" w:after="100" w:afterAutospacing="1" w:line="240" w:lineRule="auto"/>
        <w:ind w:left="150" w:firstLine="300"/>
        <w:jc w:val="right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r w:rsidRPr="00E83DB1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 xml:space="preserve">Октябрьский районный суд г. </w:t>
      </w:r>
      <w:proofErr w:type="spellStart"/>
      <w:r w:rsidRPr="00E83DB1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Кр-рска</w:t>
      </w:r>
      <w:proofErr w:type="spellEnd"/>
      <w:r w:rsidRPr="00E83DB1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br/>
      </w:r>
      <w:bookmarkStart w:id="0" w:name="_GoBack"/>
      <w:bookmarkEnd w:id="0"/>
      <w:r w:rsidRPr="00E83DB1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 xml:space="preserve">Адрес: г. </w:t>
      </w:r>
      <w:proofErr w:type="spellStart"/>
      <w:r w:rsidRPr="00E83DB1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Кр-ярск</w:t>
      </w:r>
      <w:proofErr w:type="spellEnd"/>
      <w:r w:rsidRPr="00E83DB1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, пр-т Ленина, д.2</w:t>
      </w:r>
      <w:proofErr w:type="gramStart"/>
      <w:r w:rsidRPr="00E83DB1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br/>
        <w:t>Т</w:t>
      </w:r>
      <w:proofErr w:type="gramEnd"/>
      <w:r w:rsidRPr="00E83DB1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ел.: 41-92-81</w:t>
      </w:r>
    </w:p>
    <w:p w:rsidR="00E83DB1" w:rsidRPr="00E83DB1" w:rsidRDefault="00E83DB1" w:rsidP="00E83DB1">
      <w:pPr>
        <w:spacing w:before="100" w:beforeAutospacing="1" w:after="100" w:afterAutospacing="1" w:line="240" w:lineRule="auto"/>
        <w:ind w:left="150" w:firstLine="300"/>
        <w:jc w:val="right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r w:rsidRPr="00E83DB1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Истец: Васильева Василиса Васильевна,</w:t>
      </w:r>
      <w:r w:rsidRPr="00E83DB1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br/>
        <w:t xml:space="preserve">Адрес: г. </w:t>
      </w:r>
      <w:proofErr w:type="spellStart"/>
      <w:r w:rsidRPr="00E83DB1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Кр-ск</w:t>
      </w:r>
      <w:proofErr w:type="spellEnd"/>
      <w:r w:rsidRPr="00E83DB1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, ул. Пушкина, д.23, кв.17,</w:t>
      </w:r>
      <w:r w:rsidRPr="00E83DB1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br/>
        <w:t>Тел. 8 914 842 5168</w:t>
      </w:r>
    </w:p>
    <w:p w:rsidR="00E83DB1" w:rsidRPr="00E83DB1" w:rsidRDefault="00E83DB1" w:rsidP="00E83DB1">
      <w:pPr>
        <w:spacing w:before="100" w:beforeAutospacing="1" w:after="100" w:afterAutospacing="1" w:line="240" w:lineRule="auto"/>
        <w:ind w:left="150" w:firstLine="300"/>
        <w:jc w:val="right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r w:rsidRPr="00E83DB1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Ответчик: Петров Петр Петрович, </w:t>
      </w:r>
      <w:r w:rsidRPr="00E83DB1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br/>
        <w:t xml:space="preserve">Адрес: г. </w:t>
      </w:r>
      <w:proofErr w:type="spellStart"/>
      <w:r w:rsidRPr="00E83DB1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Кр-ск</w:t>
      </w:r>
      <w:proofErr w:type="spellEnd"/>
      <w:r w:rsidRPr="00E83DB1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, ул. Ленина, д.15, кв.32,</w:t>
      </w:r>
      <w:r w:rsidRPr="00E83DB1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br/>
        <w:t>Тел. 8 914 816 1792</w:t>
      </w:r>
    </w:p>
    <w:p w:rsidR="00E83DB1" w:rsidRPr="00E83DB1" w:rsidRDefault="00E83DB1" w:rsidP="00E83DB1">
      <w:pPr>
        <w:spacing w:before="100" w:beforeAutospacing="1" w:after="100" w:afterAutospacing="1" w:line="240" w:lineRule="auto"/>
        <w:ind w:left="150" w:firstLine="300"/>
        <w:jc w:val="right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r w:rsidRPr="00E83DB1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Цена иска: 1 761 500,00 </w:t>
      </w:r>
    </w:p>
    <w:p w:rsidR="00E83DB1" w:rsidRPr="00E83DB1" w:rsidRDefault="00E83DB1" w:rsidP="00E83DB1">
      <w:pPr>
        <w:spacing w:before="100" w:beforeAutospacing="1" w:after="100" w:afterAutospacing="1" w:line="240" w:lineRule="auto"/>
        <w:ind w:left="150" w:firstLine="300"/>
        <w:jc w:val="right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r w:rsidRPr="00E83DB1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(Один миллион семьсот шестьдесят одна тысяча пятьсот рублей)</w:t>
      </w:r>
    </w:p>
    <w:p w:rsidR="00E83DB1" w:rsidRPr="00E83DB1" w:rsidRDefault="00E83DB1" w:rsidP="00E83DB1">
      <w:pPr>
        <w:spacing w:before="100" w:beforeAutospacing="1" w:after="100" w:afterAutospacing="1" w:line="240" w:lineRule="auto"/>
        <w:ind w:left="150" w:firstLine="300"/>
        <w:jc w:val="center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r w:rsidRPr="00E83DB1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 </w:t>
      </w:r>
    </w:p>
    <w:p w:rsidR="00E83DB1" w:rsidRPr="00E83DB1" w:rsidRDefault="00E83DB1" w:rsidP="00E83DB1">
      <w:pPr>
        <w:spacing w:before="100" w:beforeAutospacing="1" w:after="100" w:afterAutospacing="1" w:line="240" w:lineRule="auto"/>
        <w:ind w:left="150" w:firstLine="300"/>
        <w:jc w:val="center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r w:rsidRPr="00E83DB1">
        <w:rPr>
          <w:rFonts w:ascii="Verdana" w:eastAsia="Times New Roman" w:hAnsi="Verdana" w:cs="Times New Roman"/>
          <w:b/>
          <w:bCs/>
          <w:color w:val="0A0A0A"/>
          <w:sz w:val="21"/>
          <w:szCs w:val="21"/>
          <w:lang w:eastAsia="ru-RU"/>
        </w:rPr>
        <w:t>Исковое заявление о расторжении договора купли-продажи квартиры, взыскании убытков, исключении из Единого государственного реестра.</w:t>
      </w:r>
    </w:p>
    <w:p w:rsidR="00E83DB1" w:rsidRPr="00E83DB1" w:rsidRDefault="00E83DB1" w:rsidP="00E83DB1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r w:rsidRPr="00E83DB1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 xml:space="preserve">03.03.2018г между истцом и ответчиком был заключен договор купли-продажи жилого помещения по адресу: г. </w:t>
      </w:r>
      <w:proofErr w:type="spellStart"/>
      <w:r w:rsidRPr="00E83DB1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Кр-ск</w:t>
      </w:r>
      <w:proofErr w:type="spellEnd"/>
      <w:r w:rsidRPr="00E83DB1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, ул. Пушкина, д.23, кв.17. Цена договора составила 1 750 000,00 рублей. Расчет по договору был произведен истцом в день подписания договора в полном размере.</w:t>
      </w:r>
    </w:p>
    <w:p w:rsidR="00E83DB1" w:rsidRPr="00E83DB1" w:rsidRDefault="00E83DB1" w:rsidP="00E83DB1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r w:rsidRPr="00E83DB1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15.04.2018г произведена государственная договора продажи недвижимости от 15.04.2018г и регистрация собственности истца на помещение, о чем в Едином государственном реестре прав на недвижимое имущество и сделок с ним произведена запись регистрации №.</w:t>
      </w:r>
    </w:p>
    <w:p w:rsidR="00E83DB1" w:rsidRPr="00E83DB1" w:rsidRDefault="00E83DB1" w:rsidP="00E83DB1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r w:rsidRPr="00E83DB1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В процессе эксплуатации жилого помещения стало очевидным, что ответчик ввел в заблуждение относительно потребительских свой</w:t>
      </w:r>
      <w:proofErr w:type="gramStart"/>
      <w:r w:rsidRPr="00E83DB1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ств пр</w:t>
      </w:r>
      <w:proofErr w:type="gramEnd"/>
      <w:r w:rsidRPr="00E83DB1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иобретенного жилья. Согласно акту экспертизы № 113/2018, проведенной 10.11.2018г ООО "Эксперт" установлено следующее:</w:t>
      </w:r>
    </w:p>
    <w:p w:rsidR="00E83DB1" w:rsidRPr="00E83DB1" w:rsidRDefault="00E83DB1" w:rsidP="00E83DB1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proofErr w:type="gramStart"/>
      <w:r w:rsidRPr="00E83DB1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- пол санузла спорного помещения имеет трещины, образовавшиеся в результате просадки пола, деревянные конструкции перекрытия покрыты пятнами плесневелого вида, под несущие конструкции перекрытия выполнены временные подпорки в нарушение п. 11 и п. 12 Постановления Правительства РФ № 47 от 28.01.2006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сносу";</w:t>
      </w:r>
      <w:proofErr w:type="gramEnd"/>
    </w:p>
    <w:p w:rsidR="00E83DB1" w:rsidRPr="00E83DB1" w:rsidRDefault="00E83DB1" w:rsidP="00E83DB1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r w:rsidRPr="00E83DB1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- в помещении санузла отсутствует стояк вытяжной канализации, чем нарушен п. 17.18 СНиП 2.04.01-85 "Внутренний водопровод и канализация зданий";</w:t>
      </w:r>
    </w:p>
    <w:p w:rsidR="00E83DB1" w:rsidRPr="00E83DB1" w:rsidRDefault="00E83DB1" w:rsidP="00E83DB1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r w:rsidRPr="00E83DB1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- при обследовании технического подполья жилого помещения выявлено, что система канализации не подключена к системе канализации дома, сток канализационных стоков осуществляется в техническое подполье, чем нарушен п. 1.4 СНиП 2.04.01-85 "Внутренний водопровод и канализация зданий".</w:t>
      </w:r>
    </w:p>
    <w:p w:rsidR="00E83DB1" w:rsidRPr="00E83DB1" w:rsidRDefault="00E83DB1" w:rsidP="00E83DB1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proofErr w:type="gramStart"/>
      <w:r w:rsidRPr="00E83DB1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lastRenderedPageBreak/>
        <w:t>В результате исследования эксперт пришел к выводам о том, что перекрытие над техническим подпольем находится в неработоспособном состоянии, внутренняя канализация находится в неработоспособном состоянии, для обеспечении возможности безопасной эксплуатации жилого помещения необходимо выполнение проекта подключения канализации к общедомовой системе водоотведения с устройством вытяжных стояков и выполнение подключения, а также выполнение проекта перекрытия технического подполья и выполнение принятого проектного решения.</w:t>
      </w:r>
      <w:proofErr w:type="gramEnd"/>
    </w:p>
    <w:p w:rsidR="00E83DB1" w:rsidRPr="00E83DB1" w:rsidRDefault="00E83DB1" w:rsidP="00E83DB1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r w:rsidRPr="00E83DB1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В связи с изложенными недостатками о расторжении оспариваемого договора истец обращался неоднократно с письменными предложениями к Петрову Петру Петровичу о расторжении договора купли-продажи квартиры от 03.03.2018г. Однако в добровольном порядке ответчик отказался расторгнуть указанный договор.</w:t>
      </w:r>
    </w:p>
    <w:p w:rsidR="00E83DB1" w:rsidRPr="00E83DB1" w:rsidRDefault="00E83DB1" w:rsidP="00E83DB1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r w:rsidRPr="00E83DB1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В соответствии с ч. 1 ст. 556 ГК РФ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передаче.</w:t>
      </w:r>
    </w:p>
    <w:p w:rsidR="00E83DB1" w:rsidRPr="00E83DB1" w:rsidRDefault="00E83DB1" w:rsidP="00E83DB1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r w:rsidRPr="00E83DB1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При этом принятие покупателем недвижимости, не соответствующей условиям договора продажи недвижимости, в том числе в случае, когда такое несоответствие оговорено в документе о передаче недвижимости, не является основанием для освобождения продавца от ответственности за ненадлежащее исполнение договора (ч. 2 ст. 556 ГК РФ).</w:t>
      </w:r>
    </w:p>
    <w:p w:rsidR="00E83DB1" w:rsidRPr="00E83DB1" w:rsidRDefault="00E83DB1" w:rsidP="00E83DB1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r w:rsidRPr="00E83DB1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Согласно правилам ст. 557 ГК РФ в случае передачи продавцом покупателю недвижимости, не соответствующей условиям договора продажи недвижимост</w:t>
      </w:r>
      <w:proofErr w:type="gramStart"/>
      <w:r w:rsidRPr="00E83DB1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и о ее</w:t>
      </w:r>
      <w:proofErr w:type="gramEnd"/>
      <w:r w:rsidRPr="00E83DB1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 xml:space="preserve"> качестве, применяются правила ст. 475 кодекса, за исключением положений о праве покупателя потребовать замены товара ненадлежащего качества на товар, соответствующий договору.</w:t>
      </w:r>
    </w:p>
    <w:p w:rsidR="00E83DB1" w:rsidRPr="00E83DB1" w:rsidRDefault="00E83DB1" w:rsidP="00E83DB1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proofErr w:type="gramStart"/>
      <w:r w:rsidRPr="00E83DB1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В силу ч. 2 ст. 475 ГК РФ в случае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 покупатель вправе отказаться от исполнения договора купли-продажи и потребовать возврата уплаченной за товар денежной суммы.</w:t>
      </w:r>
      <w:proofErr w:type="gramEnd"/>
    </w:p>
    <w:p w:rsidR="00E83DB1" w:rsidRPr="00E83DB1" w:rsidRDefault="00E83DB1" w:rsidP="00E83DB1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r w:rsidRPr="00E83DB1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Правила ч. 1 ст. 476 ГК РФ регламентируют, что продавец отвечает за недостатки товара, если покупатель докажет, что недостатки товара возникли до его передачи покупателю или по причинам, возникшим до этого момента.</w:t>
      </w:r>
    </w:p>
    <w:p w:rsidR="00E83DB1" w:rsidRPr="00E83DB1" w:rsidRDefault="00E83DB1" w:rsidP="00E83DB1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r w:rsidRPr="00E83DB1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 xml:space="preserve">Согласно положениям, закрепленным в </w:t>
      </w:r>
      <w:proofErr w:type="spellStart"/>
      <w:r w:rsidRPr="00E83DB1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абз</w:t>
      </w:r>
      <w:proofErr w:type="spellEnd"/>
      <w:r w:rsidRPr="00E83DB1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. 6 ч. 1 ст. 17 федерального закона "О государственной регистрации " основанием для государственной регистрации прекращения прав на недвижимое имущество и сделок с ним является, в том числе, вступившие в законную силу судебные акты.</w:t>
      </w:r>
    </w:p>
    <w:p w:rsidR="00E83DB1" w:rsidRPr="00E83DB1" w:rsidRDefault="00E83DB1" w:rsidP="00E83DB1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r w:rsidRPr="00E83DB1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 xml:space="preserve">В силу ч. 5 ст. 453 ГК </w:t>
      </w:r>
      <w:proofErr w:type="gramStart"/>
      <w:r w:rsidRPr="00E83DB1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РФ</w:t>
      </w:r>
      <w:proofErr w:type="gramEnd"/>
      <w:r w:rsidRPr="00E83DB1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 xml:space="preserve"> если основанием для расторжения договора послужило существенное нарушение договора одной из сторон, другая сторона вправе требовать возмещения убытков, причиненных изменением или расторжением договора.</w:t>
      </w:r>
    </w:p>
    <w:p w:rsidR="00E83DB1" w:rsidRPr="00E83DB1" w:rsidRDefault="00E83DB1" w:rsidP="00E83DB1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r w:rsidRPr="00E83DB1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 xml:space="preserve">Истец понес убытки в связи с государственной регистрацией договора продажи недвижимости и перехода права собственности, в общей сложности в сумме 4 </w:t>
      </w:r>
      <w:r w:rsidRPr="00E83DB1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lastRenderedPageBreak/>
        <w:t>000,00 рублей, которые квитанциями от 15.03.2018 подтверждаются, поскольку в связи с расторжением договора регистрационная запись подлежит прекращению.</w:t>
      </w:r>
    </w:p>
    <w:p w:rsidR="00E83DB1" w:rsidRPr="00E83DB1" w:rsidRDefault="00E83DB1" w:rsidP="00E83DB1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r w:rsidRPr="00E83DB1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 xml:space="preserve">На основании </w:t>
      </w:r>
      <w:proofErr w:type="gramStart"/>
      <w:r w:rsidRPr="00E83DB1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вышеизложенного</w:t>
      </w:r>
      <w:proofErr w:type="gramEnd"/>
      <w:r w:rsidRPr="00E83DB1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 xml:space="preserve"> прошу:</w:t>
      </w:r>
    </w:p>
    <w:p w:rsidR="00E83DB1" w:rsidRPr="00E83DB1" w:rsidRDefault="00E83DB1" w:rsidP="00E83DB1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r w:rsidRPr="00E83DB1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 xml:space="preserve">1. Расторгнуть договор купли-продажи жилого помещения от площадью ... </w:t>
      </w:r>
      <w:proofErr w:type="spellStart"/>
      <w:r w:rsidRPr="00E83DB1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кв</w:t>
      </w:r>
      <w:proofErr w:type="gramStart"/>
      <w:r w:rsidRPr="00E83DB1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.м</w:t>
      </w:r>
      <w:proofErr w:type="spellEnd"/>
      <w:proofErr w:type="gramEnd"/>
      <w:r w:rsidRPr="00E83DB1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 xml:space="preserve"> по адресу: г. </w:t>
      </w:r>
      <w:proofErr w:type="spellStart"/>
      <w:r w:rsidRPr="00E83DB1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Кр-ск</w:t>
      </w:r>
      <w:proofErr w:type="spellEnd"/>
      <w:r w:rsidRPr="00E83DB1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, ул. Пушкина, д.23, кв.17, кадастровый или условный номер №, заключенный 03.03.2018г между Петровым Петром Петровичем и Васильевой Василисой Васильевной.</w:t>
      </w:r>
    </w:p>
    <w:p w:rsidR="00E83DB1" w:rsidRPr="00E83DB1" w:rsidRDefault="00E83DB1" w:rsidP="00E83DB1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r w:rsidRPr="00E83DB1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 xml:space="preserve">2. Прекратить </w:t>
      </w:r>
      <w:proofErr w:type="gramStart"/>
      <w:r w:rsidRPr="00E83DB1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реестровую</w:t>
      </w:r>
      <w:proofErr w:type="gramEnd"/>
      <w:r w:rsidRPr="00E83DB1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 xml:space="preserve"> записи № в Едином государственном реестре прав на недвижимое имущество и сделок с ним.</w:t>
      </w:r>
    </w:p>
    <w:p w:rsidR="00E83DB1" w:rsidRPr="00E83DB1" w:rsidRDefault="00E83DB1" w:rsidP="00E83DB1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r w:rsidRPr="00E83DB1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3. Взыскать с Петрова Петра Петровича в пользу Васильевой Василисы Васильевны, уплаченные по договору купли-продажи от 03.03.2018г денежные средства в размере 1 750 000,00 рублей.</w:t>
      </w:r>
    </w:p>
    <w:p w:rsidR="00E83DB1" w:rsidRPr="00E83DB1" w:rsidRDefault="00E83DB1" w:rsidP="00E83DB1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r w:rsidRPr="00E83DB1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3. Взыскать с Петрова Петра Петровича в пользу Васильевой Василисы Васильевны убытки в связи с государственной регистрацией договора продажи недвижимости и перехода права собственности размере 4 000,00 рублей, расходы на экспертизу в размере 7 500,00 рублей.</w:t>
      </w:r>
    </w:p>
    <w:p w:rsidR="00E83DB1" w:rsidRPr="00E83DB1" w:rsidRDefault="00E83DB1" w:rsidP="00E83DB1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r w:rsidRPr="00E83DB1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4. Взыскать с Петрова Петра Петровича в пользу Васильевой Василисы Васильевны расходы на проведение экспертизы в размере 7 500,00 рублей.</w:t>
      </w:r>
    </w:p>
    <w:p w:rsidR="00E83DB1" w:rsidRPr="00E83DB1" w:rsidRDefault="00E83DB1" w:rsidP="00E83DB1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r w:rsidRPr="00E83DB1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Приложение:</w:t>
      </w:r>
    </w:p>
    <w:p w:rsidR="00E83DB1" w:rsidRPr="00E83DB1" w:rsidRDefault="00E83DB1" w:rsidP="00E83DB1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r w:rsidRPr="00E83DB1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1. Копия искового заявления со всеми копиями приложенных документов для ответчика.</w:t>
      </w:r>
      <w:r w:rsidRPr="00E83DB1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br/>
        <w:t xml:space="preserve">2.Договор купли-продажи от 03.03.2018г жилого помещения по адресу: г. </w:t>
      </w:r>
      <w:proofErr w:type="spellStart"/>
      <w:r w:rsidRPr="00E83DB1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Кр-ск</w:t>
      </w:r>
      <w:proofErr w:type="spellEnd"/>
      <w:r w:rsidRPr="00E83DB1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, ул. Пушкина, д.23, кв.17.</w:t>
      </w:r>
      <w:r w:rsidRPr="00E83DB1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br/>
        <w:t>3. Передаточный акт от 03.03.2018г.</w:t>
      </w:r>
      <w:r w:rsidRPr="00E83DB1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br/>
        <w:t xml:space="preserve">4.Свидетельство о государственной регистрации договора и перехода права собственности на жилое помещение по адресу: г. </w:t>
      </w:r>
      <w:proofErr w:type="spellStart"/>
      <w:r w:rsidRPr="00E83DB1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Кр-ск</w:t>
      </w:r>
      <w:proofErr w:type="spellEnd"/>
      <w:r w:rsidRPr="00E83DB1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, ул. Пушкина, д.23, кв.17.</w:t>
      </w:r>
      <w:r w:rsidRPr="00E83DB1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br/>
        <w:t>5. Расписка о получении денежных средств от истца в сумме 1750000,00 рублей.</w:t>
      </w:r>
      <w:r w:rsidRPr="00E83DB1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br/>
        <w:t>6. Отчет о проведенной экспертизе №113/2018 от 10.11.2018г, договором № от 01.11.2018г, квитанция к приходному кассовому ордеру № 51 от 01.11.2018г.</w:t>
      </w:r>
      <w:r w:rsidRPr="00E83DB1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br/>
        <w:t>7. Квитанции от 14.03.2018г №№ 101, 102.</w:t>
      </w:r>
    </w:p>
    <w:p w:rsidR="00E83DB1" w:rsidRPr="00E83DB1" w:rsidRDefault="00E83DB1" w:rsidP="00E83DB1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r w:rsidRPr="00E83DB1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Дата искового заявления</w:t>
      </w:r>
    </w:p>
    <w:p w:rsidR="00E83DB1" w:rsidRPr="00E83DB1" w:rsidRDefault="00E83DB1" w:rsidP="00E83DB1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r w:rsidRPr="00E83DB1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Васильева Василиса Васильевна</w:t>
      </w:r>
    </w:p>
    <w:p w:rsidR="0033614D" w:rsidRDefault="0033614D"/>
    <w:sectPr w:rsidR="0033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B1"/>
    <w:rsid w:val="0033614D"/>
    <w:rsid w:val="00E8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3D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D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jj">
    <w:name w:val="jj"/>
    <w:basedOn w:val="a"/>
    <w:rsid w:val="00E8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"/>
    <w:rsid w:val="00E8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8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3D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D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jj">
    <w:name w:val="jj"/>
    <w:basedOn w:val="a"/>
    <w:rsid w:val="00E8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"/>
    <w:rsid w:val="00E8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8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1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1058</Words>
  <Characters>6035</Characters>
  <Application>Microsoft Office Word</Application>
  <DocSecurity>0</DocSecurity>
  <Lines>50</Lines>
  <Paragraphs>14</Paragraphs>
  <ScaleCrop>false</ScaleCrop>
  <Company/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1</cp:revision>
  <dcterms:created xsi:type="dcterms:W3CDTF">2018-01-20T09:32:00Z</dcterms:created>
  <dcterms:modified xsi:type="dcterms:W3CDTF">2018-01-20T09:33:00Z</dcterms:modified>
</cp:coreProperties>
</file>