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C9" w:rsidRPr="00CB7D34" w:rsidRDefault="00DA63C9" w:rsidP="00DA63C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D34">
        <w:rPr>
          <w:rFonts w:ascii="Times New Roman" w:hAnsi="Times New Roman" w:cs="Times New Roman"/>
          <w:b/>
          <w:sz w:val="32"/>
          <w:szCs w:val="32"/>
        </w:rPr>
        <w:t>Договор уступки права (цессии)</w:t>
      </w:r>
    </w:p>
    <w:p w:rsidR="00DA63C9" w:rsidRPr="00CB7D34" w:rsidRDefault="00DA63C9" w:rsidP="00DA63C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D34">
        <w:rPr>
          <w:rFonts w:ascii="Times New Roman" w:hAnsi="Times New Roman" w:cs="Times New Roman"/>
          <w:b/>
          <w:sz w:val="32"/>
          <w:szCs w:val="32"/>
        </w:rPr>
        <w:t>по договору участия в долевом строительстве</w:t>
      </w:r>
    </w:p>
    <w:p w:rsidR="00DA63C9" w:rsidRDefault="00DA63C9" w:rsidP="00DA63C9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DA63C9" w:rsidRPr="00CB7D34" w:rsidRDefault="00DA63C9" w:rsidP="00DA63C9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 xml:space="preserve">г. _______________ </w:t>
      </w:r>
      <w:r w:rsidRPr="00CB7D34">
        <w:rPr>
          <w:rFonts w:ascii="Times New Roman" w:hAnsi="Times New Roman" w:cs="Times New Roman"/>
          <w:sz w:val="32"/>
          <w:szCs w:val="32"/>
        </w:rPr>
        <w:tab/>
        <w:t xml:space="preserve"> "__"___________20___г.</w:t>
      </w:r>
    </w:p>
    <w:p w:rsidR="00DA63C9" w:rsidRPr="00CB7D34" w:rsidRDefault="00DA63C9" w:rsidP="00DA63C9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 xml:space="preserve">______________________________________, в лице __________________________________, </w:t>
      </w:r>
      <w:proofErr w:type="spellStart"/>
      <w:r w:rsidRPr="00CB7D34">
        <w:rPr>
          <w:rFonts w:ascii="Times New Roman" w:hAnsi="Times New Roman" w:cs="Times New Roman"/>
          <w:sz w:val="32"/>
          <w:szCs w:val="32"/>
        </w:rPr>
        <w:t>действующе</w:t>
      </w:r>
      <w:proofErr w:type="spellEnd"/>
      <w:r w:rsidRPr="00CB7D34">
        <w:rPr>
          <w:rFonts w:ascii="Times New Roman" w:hAnsi="Times New Roman" w:cs="Times New Roman"/>
          <w:sz w:val="32"/>
          <w:szCs w:val="32"/>
        </w:rPr>
        <w:t xml:space="preserve">__ на основании ________________, именуемое в дальнейшем "Цедент", с одной стороны, и </w:t>
      </w:r>
    </w:p>
    <w:p w:rsidR="00DA63C9" w:rsidRPr="00CB7D34" w:rsidRDefault="00DA63C9" w:rsidP="00DA63C9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>Гр. _________________, именуем___ в дальнейшем "Цессионарий", с другой стороны, совместно именуемые в тексте настоящего договора "Стороны", заключили настоящий договор о нижеследующем:</w:t>
      </w:r>
    </w:p>
    <w:p w:rsidR="00DA63C9" w:rsidRPr="00CB7D34" w:rsidRDefault="00DA63C9" w:rsidP="00DA63C9">
      <w:pPr>
        <w:pStyle w:val="Style1"/>
        <w:widowControl/>
        <w:spacing w:line="240" w:lineRule="auto"/>
        <w:jc w:val="left"/>
        <w:rPr>
          <w:bCs/>
          <w:sz w:val="32"/>
          <w:szCs w:val="32"/>
        </w:rPr>
      </w:pPr>
      <w:r w:rsidRPr="00CB7D34">
        <w:rPr>
          <w:rStyle w:val="FontStyle33"/>
          <w:sz w:val="32"/>
          <w:szCs w:val="32"/>
        </w:rPr>
        <w:t>1. ПРЕДМЕТ ДОГОВОРА</w:t>
      </w:r>
    </w:p>
    <w:p w:rsidR="00DA63C9" w:rsidRPr="00CB7D34" w:rsidRDefault="00DA63C9" w:rsidP="00DA63C9">
      <w:pPr>
        <w:rPr>
          <w:sz w:val="32"/>
          <w:szCs w:val="32"/>
        </w:rPr>
      </w:pPr>
      <w:r w:rsidRPr="00CB7D34">
        <w:rPr>
          <w:sz w:val="32"/>
          <w:szCs w:val="32"/>
        </w:rPr>
        <w:t xml:space="preserve"> 1.1. Цедент уступает Цессионарию часть имущественных прав, принадлежащих Цеденту как участнику долевого строительства по договору № ______ участия в долевом строительстве от ____________20__ г. (далее по текст</w:t>
      </w:r>
      <w:proofErr w:type="gramStart"/>
      <w:r w:rsidRPr="00CB7D34">
        <w:rPr>
          <w:sz w:val="32"/>
          <w:szCs w:val="32"/>
        </w:rPr>
        <w:t>у-</w:t>
      </w:r>
      <w:proofErr w:type="gramEnd"/>
      <w:r w:rsidRPr="00CB7D34">
        <w:rPr>
          <w:sz w:val="32"/>
          <w:szCs w:val="32"/>
        </w:rPr>
        <w:t xml:space="preserve"> Договор), зарегистрированному в </w:t>
      </w:r>
      <w:r w:rsidRPr="00CB7D34">
        <w:rPr>
          <w:rFonts w:eastAsia="Calibri"/>
          <w:sz w:val="32"/>
          <w:szCs w:val="32"/>
          <w:lang w:eastAsia="en-US"/>
        </w:rPr>
        <w:t xml:space="preserve">Управлении Федеральной службы государственной регистрации, кадастра и картографии по _______________________ </w:t>
      </w:r>
      <w:r w:rsidRPr="00CB7D34">
        <w:rPr>
          <w:sz w:val="32"/>
          <w:szCs w:val="32"/>
        </w:rPr>
        <w:t xml:space="preserve">за № __________ от «___» ___ 20__ года, заключенному между застройщиком - ________________________________ (далее - Застройщик) и участником долевого строительства - Цедентом, заключающихся в праве требования от Застройщика передачи в собственность </w:t>
      </w:r>
      <w:proofErr w:type="spellStart"/>
      <w:r w:rsidRPr="00CB7D34">
        <w:rPr>
          <w:sz w:val="32"/>
          <w:szCs w:val="32"/>
        </w:rPr>
        <w:t>__-х</w:t>
      </w:r>
      <w:proofErr w:type="spellEnd"/>
      <w:r w:rsidRPr="00CB7D34">
        <w:rPr>
          <w:sz w:val="32"/>
          <w:szCs w:val="32"/>
        </w:rPr>
        <w:t xml:space="preserve"> комнатной квартиры, общей площадью _____(___________) кв. м, жилой площадью ____(_________) кв. м., под условным номером __ (далее - Объект) в соответствии с проектно-сметной документацией в доме, строящемся на строительной площадке по адресу: _______________, согласно _____________ (Разрешительный документ от Администрации), Договора аренды земельного участка № ______ от ____________ 20___г.</w:t>
      </w:r>
      <w:proofErr w:type="gramStart"/>
      <w:r w:rsidRPr="00CB7D34">
        <w:rPr>
          <w:sz w:val="32"/>
          <w:szCs w:val="32"/>
        </w:rPr>
        <w:t xml:space="preserve"> ,</w:t>
      </w:r>
      <w:proofErr w:type="gramEnd"/>
      <w:r w:rsidRPr="00CB7D34">
        <w:rPr>
          <w:sz w:val="32"/>
          <w:szCs w:val="32"/>
        </w:rPr>
        <w:t xml:space="preserve"> Соглашения об уступке прав аренды земельного участка от ______________20___г., а Цессионарий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DA63C9" w:rsidRPr="00CB7D34" w:rsidRDefault="00DA63C9" w:rsidP="00DA63C9">
      <w:pPr>
        <w:rPr>
          <w:rFonts w:eastAsia="Calibri"/>
          <w:sz w:val="32"/>
          <w:szCs w:val="32"/>
          <w:lang w:eastAsia="en-US"/>
        </w:rPr>
      </w:pPr>
      <w:r w:rsidRPr="00CB7D34">
        <w:rPr>
          <w:sz w:val="32"/>
          <w:szCs w:val="32"/>
        </w:rPr>
        <w:t xml:space="preserve"> 1.2. Права по договору участия в долевом строительстве передаются от Цедента Цессионарию </w:t>
      </w:r>
      <w:r w:rsidRPr="00CB7D34">
        <w:rPr>
          <w:rFonts w:eastAsia="Calibri"/>
          <w:sz w:val="32"/>
          <w:szCs w:val="32"/>
          <w:lang w:eastAsia="en-US"/>
        </w:rPr>
        <w:t>на тех же условиях,</w:t>
      </w:r>
    </w:p>
    <w:p w:rsidR="00DA63C9" w:rsidRPr="00CB7D34" w:rsidRDefault="00DA63C9" w:rsidP="00DA63C9">
      <w:pPr>
        <w:rPr>
          <w:rStyle w:val="FontStyle36"/>
          <w:sz w:val="32"/>
          <w:szCs w:val="32"/>
        </w:rPr>
      </w:pPr>
      <w:r w:rsidRPr="00CB7D34">
        <w:rPr>
          <w:rFonts w:eastAsia="Calibri"/>
          <w:sz w:val="32"/>
          <w:szCs w:val="32"/>
          <w:lang w:eastAsia="en-US"/>
        </w:rPr>
        <w:t>которые существовали к моменту перехода права.</w:t>
      </w:r>
    </w:p>
    <w:p w:rsidR="00DA63C9" w:rsidRPr="00CB7D34" w:rsidRDefault="00DA63C9" w:rsidP="00DA63C9">
      <w:pPr>
        <w:pStyle w:val="1"/>
        <w:tabs>
          <w:tab w:val="left" w:pos="1254"/>
        </w:tabs>
        <w:rPr>
          <w:sz w:val="32"/>
          <w:szCs w:val="32"/>
        </w:rPr>
      </w:pPr>
      <w:r w:rsidRPr="00CB7D34">
        <w:rPr>
          <w:sz w:val="32"/>
          <w:szCs w:val="32"/>
        </w:rPr>
        <w:lastRenderedPageBreak/>
        <w:t xml:space="preserve">1.3. Цедент гарантирует, что уступаемое Цессионарию право требования на квартиру, оплачено полностью и не является предметом залога или иных обязательств со стороны третьих лиц, не находится под арестом или запретом. </w:t>
      </w:r>
    </w:p>
    <w:p w:rsidR="00DA63C9" w:rsidRPr="00CB7D34" w:rsidRDefault="00DA63C9" w:rsidP="00DA63C9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>2. ЦЕНА ДОГОВОРА, ПОРЯДОК РАСЧЕТОВ</w:t>
      </w:r>
    </w:p>
    <w:p w:rsidR="00DA63C9" w:rsidRPr="00CB7D34" w:rsidRDefault="00DA63C9" w:rsidP="00DA63C9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>И ПОРЯДОК ОБЕСПЕЧЕНИЯ ИСПОЛНЕНИЯ ОБЯЗАТЕЛЬСТВА ПО ОПЛАТЕ</w:t>
      </w:r>
    </w:p>
    <w:p w:rsidR="00DA63C9" w:rsidRPr="00CB7D34" w:rsidRDefault="00DA63C9" w:rsidP="00DA63C9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>2.1. Уступка права по настоящему договору является возмездной. Цессионарий обязуется уплатить Цеденту за переданные права по Договору цену в размере</w:t>
      </w:r>
      <w:proofErr w:type="gramStart"/>
      <w:r w:rsidRPr="00CB7D34">
        <w:rPr>
          <w:rFonts w:ascii="Times New Roman" w:hAnsi="Times New Roman" w:cs="Times New Roman"/>
          <w:sz w:val="32"/>
          <w:szCs w:val="32"/>
        </w:rPr>
        <w:t xml:space="preserve"> ________________ (___________________________) </w:t>
      </w:r>
      <w:proofErr w:type="gramEnd"/>
      <w:r w:rsidRPr="00CB7D34">
        <w:rPr>
          <w:rFonts w:ascii="Times New Roman" w:hAnsi="Times New Roman" w:cs="Times New Roman"/>
          <w:sz w:val="32"/>
          <w:szCs w:val="32"/>
        </w:rPr>
        <w:t>рублей путем перечисления денежных средств на расчетный счет Цедента, либо в кассу ____________________________________ для перечисления на расчетный счет</w:t>
      </w:r>
      <w:r w:rsidRPr="00CB7D34">
        <w:rPr>
          <w:rFonts w:ascii="Times New Roman" w:hAnsi="Times New Roman" w:cs="Times New Roman"/>
          <w:iCs/>
          <w:sz w:val="32"/>
          <w:szCs w:val="32"/>
        </w:rPr>
        <w:t xml:space="preserve">. </w:t>
      </w:r>
    </w:p>
    <w:p w:rsidR="00DA63C9" w:rsidRPr="00CB7D34" w:rsidRDefault="00DA63C9" w:rsidP="00DA63C9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>2.2. Оплата цены, предусмотренной в п. 2.1. настоящего договора, производится Цессионарием единовременно в течение трех дней со дня подписания настоящего договора.</w:t>
      </w:r>
    </w:p>
    <w:p w:rsidR="00DA63C9" w:rsidRPr="00CB7D34" w:rsidRDefault="00DA63C9" w:rsidP="00DA63C9">
      <w:pPr>
        <w:pStyle w:val="Style1"/>
        <w:widowControl/>
        <w:spacing w:line="240" w:lineRule="auto"/>
        <w:jc w:val="left"/>
        <w:rPr>
          <w:bCs/>
          <w:sz w:val="32"/>
          <w:szCs w:val="32"/>
        </w:rPr>
      </w:pPr>
      <w:r w:rsidRPr="00CB7D34">
        <w:rPr>
          <w:rStyle w:val="FontStyle33"/>
          <w:sz w:val="32"/>
          <w:szCs w:val="32"/>
        </w:rPr>
        <w:t>3. ОБЯЗАННОСТИ СТОРОН</w:t>
      </w:r>
    </w:p>
    <w:p w:rsidR="00DA63C9" w:rsidRPr="00CB7D34" w:rsidRDefault="00DA63C9" w:rsidP="00DA63C9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3.1. Цедент обязан:</w:t>
      </w:r>
    </w:p>
    <w:p w:rsidR="00DA63C9" w:rsidRPr="00CB7D34" w:rsidRDefault="00DA63C9" w:rsidP="00DA63C9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sz w:val="32"/>
          <w:szCs w:val="32"/>
        </w:rPr>
      </w:pPr>
      <w:r w:rsidRPr="00CB7D34">
        <w:rPr>
          <w:sz w:val="32"/>
          <w:szCs w:val="32"/>
        </w:rPr>
        <w:t>3.1.1. уведомить Застройщика в пятидневный срок с момента государственной регистрации</w:t>
      </w:r>
      <w:r w:rsidRPr="00CB7D34">
        <w:rPr>
          <w:rStyle w:val="FontStyle36"/>
          <w:sz w:val="32"/>
          <w:szCs w:val="32"/>
        </w:rPr>
        <w:t xml:space="preserve"> настоящего договора</w:t>
      </w:r>
      <w:r w:rsidRPr="00CB7D34">
        <w:rPr>
          <w:sz w:val="32"/>
          <w:szCs w:val="32"/>
        </w:rPr>
        <w:t xml:space="preserve"> об уступке права по договору долевого участия в строительстве;</w:t>
      </w:r>
    </w:p>
    <w:p w:rsidR="00DA63C9" w:rsidRPr="00CB7D34" w:rsidRDefault="00DA63C9" w:rsidP="00DA63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CB7D34">
        <w:rPr>
          <w:rStyle w:val="FontStyle36"/>
          <w:sz w:val="32"/>
          <w:szCs w:val="32"/>
        </w:rPr>
        <w:t>3.1.2.</w:t>
      </w:r>
      <w:r w:rsidRPr="00CB7D34">
        <w:rPr>
          <w:rFonts w:ascii="Times New Roman" w:hAnsi="Times New Roman" w:cs="Times New Roman"/>
          <w:sz w:val="32"/>
          <w:szCs w:val="32"/>
        </w:rPr>
        <w:t xml:space="preserve"> обязан передать Цессионарию в день подписания настоящего договора все необходимые документы, удостоверяющие права и обязанности, а именно: </w:t>
      </w:r>
      <w:proofErr w:type="gramEnd"/>
    </w:p>
    <w:p w:rsidR="00DA63C9" w:rsidRPr="00CB7D34" w:rsidRDefault="00DA63C9" w:rsidP="00DA63C9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sz w:val="32"/>
          <w:szCs w:val="32"/>
        </w:rPr>
        <w:t xml:space="preserve">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  <w:r w:rsidRPr="00CB7D34">
        <w:rPr>
          <w:rStyle w:val="FontStyle36"/>
          <w:sz w:val="32"/>
          <w:szCs w:val="32"/>
        </w:rPr>
        <w:t xml:space="preserve"> </w:t>
      </w:r>
    </w:p>
    <w:p w:rsidR="00DA63C9" w:rsidRPr="00CB7D34" w:rsidRDefault="00DA63C9" w:rsidP="00DA63C9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-</w:t>
      </w:r>
      <w:r w:rsidRPr="00CB7D34">
        <w:rPr>
          <w:sz w:val="32"/>
          <w:szCs w:val="32"/>
        </w:rPr>
        <w:t xml:space="preserve"> справку Застройщика, подтверждающую оплату имущественных прав Цедента требовать от Застройщика передачи ему в собственность Объекта.</w:t>
      </w:r>
    </w:p>
    <w:p w:rsidR="00DA63C9" w:rsidRPr="00CB7D34" w:rsidRDefault="00DA63C9" w:rsidP="00DA63C9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3.2. Цессионарий обязан:</w:t>
      </w:r>
    </w:p>
    <w:p w:rsidR="00DA63C9" w:rsidRPr="00CB7D34" w:rsidRDefault="00DA63C9" w:rsidP="00DA63C9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3.2.1. исполнить обязательства по оплате цены за уступаемые права в соответствии с условиями раздела 2 настоящего договора;</w:t>
      </w:r>
    </w:p>
    <w:p w:rsidR="00DA63C9" w:rsidRPr="00CB7D34" w:rsidRDefault="00DA63C9" w:rsidP="00DA63C9">
      <w:pPr>
        <w:pStyle w:val="1"/>
        <w:tabs>
          <w:tab w:val="left" w:pos="1254"/>
        </w:tabs>
        <w:rPr>
          <w:sz w:val="32"/>
          <w:szCs w:val="32"/>
        </w:rPr>
      </w:pPr>
      <w:r w:rsidRPr="00CB7D34">
        <w:rPr>
          <w:sz w:val="32"/>
          <w:szCs w:val="32"/>
        </w:rPr>
        <w:t>3.2.2. нести расходы по государственной регистрации настоящего Договора.</w:t>
      </w:r>
    </w:p>
    <w:p w:rsidR="00DA63C9" w:rsidRPr="00CB7D34" w:rsidRDefault="00DA63C9" w:rsidP="00DA63C9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3"/>
          <w:b w:val="0"/>
          <w:bCs w:val="0"/>
          <w:sz w:val="32"/>
          <w:szCs w:val="32"/>
        </w:rPr>
      </w:pPr>
      <w:r w:rsidRPr="00CB7D34">
        <w:rPr>
          <w:rStyle w:val="FontStyle36"/>
          <w:sz w:val="32"/>
          <w:szCs w:val="32"/>
        </w:rPr>
        <w:t xml:space="preserve">3.3. </w:t>
      </w:r>
      <w:proofErr w:type="gramStart"/>
      <w:r w:rsidRPr="00CB7D34">
        <w:rPr>
          <w:rStyle w:val="FontStyle36"/>
          <w:sz w:val="32"/>
          <w:szCs w:val="32"/>
        </w:rPr>
        <w:t>Стороны обязаны обратиться в</w:t>
      </w:r>
      <w:r w:rsidRPr="00CB7D34">
        <w:rPr>
          <w:rFonts w:eastAsia="Calibri"/>
          <w:sz w:val="32"/>
          <w:szCs w:val="32"/>
          <w:lang w:eastAsia="en-US"/>
        </w:rPr>
        <w:t xml:space="preserve"> Управление Федеральной службы государственной регистрации, кадастра и картографии по </w:t>
      </w:r>
      <w:r w:rsidRPr="00CB7D34">
        <w:rPr>
          <w:rFonts w:eastAsia="Calibri"/>
          <w:sz w:val="32"/>
          <w:szCs w:val="32"/>
          <w:lang w:eastAsia="en-US"/>
        </w:rPr>
        <w:lastRenderedPageBreak/>
        <w:t xml:space="preserve">Челябинской области </w:t>
      </w:r>
      <w:r w:rsidRPr="00CB7D34">
        <w:rPr>
          <w:rStyle w:val="FontStyle36"/>
          <w:sz w:val="32"/>
          <w:szCs w:val="32"/>
        </w:rPr>
        <w:t>с целью государственной регистрации настоящего договора в течение 15 дней со дня полной оплаты цены, указанной в п. 2.1. настоящего договора.</w:t>
      </w:r>
      <w:proofErr w:type="gramEnd"/>
    </w:p>
    <w:p w:rsidR="00DA63C9" w:rsidRPr="00CB7D34" w:rsidRDefault="00DA63C9" w:rsidP="00DA63C9">
      <w:pPr>
        <w:pStyle w:val="Style1"/>
        <w:widowControl/>
        <w:spacing w:line="240" w:lineRule="auto"/>
        <w:jc w:val="left"/>
        <w:rPr>
          <w:rStyle w:val="FontStyle33"/>
          <w:b w:val="0"/>
          <w:sz w:val="32"/>
          <w:szCs w:val="32"/>
        </w:rPr>
      </w:pPr>
      <w:r w:rsidRPr="00CB7D34">
        <w:rPr>
          <w:rStyle w:val="FontStyle33"/>
          <w:sz w:val="32"/>
          <w:szCs w:val="32"/>
        </w:rPr>
        <w:t>4. ОТВЕТСТВЕННОСТЬ СТОРОН</w:t>
      </w:r>
    </w:p>
    <w:p w:rsidR="00DA63C9" w:rsidRPr="00CB7D34" w:rsidRDefault="00DA63C9" w:rsidP="00DA63C9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Style w:val="FontStyle36"/>
          <w:sz w:val="32"/>
          <w:szCs w:val="32"/>
        </w:rPr>
        <w:t>4.1. За нарушение условий настоящего договора, з</w:t>
      </w:r>
      <w:r w:rsidRPr="00CB7D34">
        <w:rPr>
          <w:rFonts w:ascii="Times New Roman" w:hAnsi="Times New Roman" w:cs="Times New Roman"/>
          <w:sz w:val="32"/>
          <w:szCs w:val="32"/>
        </w:rPr>
        <w:t>а неисполнение или ненадлежащее исполнение своих обязанностей</w:t>
      </w:r>
      <w:r w:rsidRPr="00CB7D34">
        <w:rPr>
          <w:rStyle w:val="FontStyle36"/>
          <w:sz w:val="32"/>
          <w:szCs w:val="32"/>
        </w:rPr>
        <w:t xml:space="preserve"> Стороны несут ответственность в соответствии с действующим законодательством.</w:t>
      </w:r>
    </w:p>
    <w:p w:rsidR="00DA63C9" w:rsidRPr="00CB7D34" w:rsidRDefault="00DA63C9" w:rsidP="00DA63C9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4.2. Цедент отвечает перед Цессионарием за недействительность переданных ему прав, но не отвечает за неисполнение договора участия в долевом строительстве Застройщиком.</w:t>
      </w:r>
    </w:p>
    <w:p w:rsidR="00DA63C9" w:rsidRPr="00CB7D34" w:rsidRDefault="00DA63C9" w:rsidP="00DA63C9">
      <w:pPr>
        <w:pStyle w:val="Style20"/>
        <w:widowControl/>
        <w:tabs>
          <w:tab w:val="left" w:pos="806"/>
          <w:tab w:val="left" w:pos="126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4.3. В случае нарушения сроков оплаты по настоящему договору Цессионарий уплачивает Цеденту неустойку (пени) в размере 0,15 % от суммы долга по настоящему договору за каждый день просрочки.</w:t>
      </w:r>
    </w:p>
    <w:p w:rsidR="00DA63C9" w:rsidRPr="00CB7D34" w:rsidRDefault="00DA63C9" w:rsidP="00DA63C9">
      <w:pPr>
        <w:pStyle w:val="Style20"/>
        <w:widowControl/>
        <w:tabs>
          <w:tab w:val="left" w:pos="806"/>
          <w:tab w:val="left" w:pos="1260"/>
        </w:tabs>
        <w:spacing w:line="240" w:lineRule="auto"/>
        <w:ind w:firstLine="0"/>
        <w:jc w:val="left"/>
        <w:rPr>
          <w:rStyle w:val="FontStyle33"/>
          <w:b w:val="0"/>
          <w:bCs w:val="0"/>
          <w:sz w:val="32"/>
          <w:szCs w:val="32"/>
        </w:rPr>
      </w:pPr>
      <w:r w:rsidRPr="00CB7D34">
        <w:rPr>
          <w:rStyle w:val="FontStyle36"/>
          <w:sz w:val="32"/>
          <w:szCs w:val="32"/>
        </w:rPr>
        <w:t>4.4. В случае нарушения Цессионарием сроков оплаты цены передаваемого права более чем на один месяц Цедент вправе в одностороннем порядке отказаться от исполнения настоящего договора.</w:t>
      </w:r>
    </w:p>
    <w:p w:rsidR="00DA63C9" w:rsidRPr="00CB7D34" w:rsidRDefault="00DA63C9" w:rsidP="00DA63C9">
      <w:pPr>
        <w:pStyle w:val="Style1"/>
        <w:widowControl/>
        <w:spacing w:line="240" w:lineRule="auto"/>
        <w:jc w:val="left"/>
        <w:rPr>
          <w:rStyle w:val="FontStyle33"/>
          <w:b w:val="0"/>
          <w:sz w:val="32"/>
          <w:szCs w:val="32"/>
        </w:rPr>
      </w:pPr>
      <w:r w:rsidRPr="00CB7D34">
        <w:rPr>
          <w:rStyle w:val="FontStyle33"/>
          <w:sz w:val="32"/>
          <w:szCs w:val="32"/>
        </w:rPr>
        <w:t>5. ЗАКЛЮЧИТЕЛЬНЫЕ ПОЛОЖЕНИЯ</w:t>
      </w:r>
    </w:p>
    <w:p w:rsidR="00DA63C9" w:rsidRPr="00CB7D34" w:rsidRDefault="00DA63C9" w:rsidP="00DA63C9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5.1. 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</w:p>
    <w:p w:rsidR="00DA63C9" w:rsidRPr="00CB7D34" w:rsidRDefault="00DA63C9" w:rsidP="00DA63C9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5.2. С момента вступления в силу настоящего договора Цессионарий приобретает все права и обязанности Цедента, вытекающие из договора долевого участия в строительстве в объеме, указанном в настоящем договоре.</w:t>
      </w:r>
    </w:p>
    <w:p w:rsidR="00DA63C9" w:rsidRPr="00CB7D34" w:rsidRDefault="00DA63C9" w:rsidP="00DA63C9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При подписании договора Цессионарию переданы все необходимые документы, предусмотренные п. 3.1.2. настоящего договора, удостоверяющие имущественные права, уступаемые по настоящему договору.</w:t>
      </w:r>
    </w:p>
    <w:p w:rsidR="00DA63C9" w:rsidRPr="00CB7D34" w:rsidRDefault="00DA63C9" w:rsidP="00DA63C9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sz w:val="32"/>
          <w:szCs w:val="32"/>
        </w:rPr>
      </w:pPr>
      <w:r w:rsidRPr="00CB7D34">
        <w:rPr>
          <w:rStyle w:val="FontStyle36"/>
          <w:sz w:val="32"/>
          <w:szCs w:val="32"/>
        </w:rPr>
        <w:t>5.3. По всем вопросам, не урегулированным настоящим Договором, Стороны руководствуются действующим законодательством.</w:t>
      </w:r>
      <w:r w:rsidRPr="00CB7D34">
        <w:rPr>
          <w:sz w:val="32"/>
          <w:szCs w:val="32"/>
        </w:rPr>
        <w:t xml:space="preserve"> </w:t>
      </w:r>
    </w:p>
    <w:p w:rsidR="00DA63C9" w:rsidRPr="00CB7D34" w:rsidRDefault="00DA63C9" w:rsidP="00DA63C9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sz w:val="32"/>
          <w:szCs w:val="32"/>
        </w:rPr>
      </w:pPr>
      <w:r w:rsidRPr="00CB7D34">
        <w:rPr>
          <w:sz w:val="32"/>
          <w:szCs w:val="32"/>
        </w:rPr>
        <w:t xml:space="preserve">Все споры, возникающие при исполнении настоящего договора, разрешаются с обязательным соблюдением досудебного претензионного порядка. Срок рассмотрения претензии – 15 дней со дня получения претензии. В случае </w:t>
      </w:r>
      <w:proofErr w:type="gramStart"/>
      <w:r w:rsidRPr="00CB7D34">
        <w:rPr>
          <w:sz w:val="32"/>
          <w:szCs w:val="32"/>
        </w:rPr>
        <w:t>не получения</w:t>
      </w:r>
      <w:proofErr w:type="gramEnd"/>
      <w:r w:rsidRPr="00CB7D34">
        <w:rPr>
          <w:sz w:val="32"/>
          <w:szCs w:val="32"/>
        </w:rPr>
        <w:t xml:space="preserve"> стороной претензии, направленной по адресу, указанному в настоящем договоре, претензионный досудебный порядок урегулирования </w:t>
      </w:r>
      <w:r w:rsidRPr="00CB7D34">
        <w:rPr>
          <w:sz w:val="32"/>
          <w:szCs w:val="32"/>
        </w:rPr>
        <w:lastRenderedPageBreak/>
        <w:t xml:space="preserve">спора считается соблюденным с момента получения стороной, направившей претензию, возвращенной </w:t>
      </w:r>
      <w:proofErr w:type="spellStart"/>
      <w:r w:rsidRPr="00CB7D34">
        <w:rPr>
          <w:sz w:val="32"/>
          <w:szCs w:val="32"/>
        </w:rPr>
        <w:t>кореспонденции</w:t>
      </w:r>
      <w:proofErr w:type="spellEnd"/>
      <w:r w:rsidRPr="00CB7D34">
        <w:rPr>
          <w:sz w:val="32"/>
          <w:szCs w:val="32"/>
        </w:rPr>
        <w:t>.</w:t>
      </w:r>
    </w:p>
    <w:p w:rsidR="00DA63C9" w:rsidRPr="00CB7D34" w:rsidRDefault="00DA63C9" w:rsidP="00DA63C9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sz w:val="32"/>
          <w:szCs w:val="32"/>
        </w:rPr>
        <w:t xml:space="preserve">При </w:t>
      </w:r>
      <w:proofErr w:type="spellStart"/>
      <w:r w:rsidRPr="00CB7D34">
        <w:rPr>
          <w:sz w:val="32"/>
          <w:szCs w:val="32"/>
        </w:rPr>
        <w:t>недостижении</w:t>
      </w:r>
      <w:proofErr w:type="spellEnd"/>
      <w:r w:rsidRPr="00CB7D34">
        <w:rPr>
          <w:sz w:val="32"/>
          <w:szCs w:val="32"/>
        </w:rPr>
        <w:t xml:space="preserve"> взаимоприемлемого решения стороны передают спорный вопрос </w:t>
      </w:r>
      <w:proofErr w:type="gramStart"/>
      <w:r w:rsidRPr="00CB7D34">
        <w:rPr>
          <w:sz w:val="32"/>
          <w:szCs w:val="32"/>
        </w:rPr>
        <w:t>на разрешение в суд по месту нахождения Цедента в соответствии с действующим законодательством</w:t>
      </w:r>
      <w:proofErr w:type="gramEnd"/>
      <w:r w:rsidRPr="00CB7D34">
        <w:rPr>
          <w:sz w:val="32"/>
          <w:szCs w:val="32"/>
        </w:rPr>
        <w:t xml:space="preserve"> Российской Федерации</w:t>
      </w:r>
    </w:p>
    <w:p w:rsidR="00DA63C9" w:rsidRPr="00CB7D34" w:rsidRDefault="00DA63C9" w:rsidP="00DA63C9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5.4.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DA63C9" w:rsidRPr="00CB7D34" w:rsidRDefault="00DA63C9" w:rsidP="00DA63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pacing w:val="-1"/>
          <w:sz w:val="32"/>
          <w:szCs w:val="32"/>
        </w:rPr>
        <w:t>5.5. Цессионарий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договору, государственной регистрации настоящего договора.</w:t>
      </w:r>
    </w:p>
    <w:p w:rsidR="00DA63C9" w:rsidRPr="00CB7D34" w:rsidRDefault="00DA63C9" w:rsidP="00DA63C9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 xml:space="preserve">5.6. Настоящий Договор составлен в 4-х экземплярах, имеющих равную юридическую силу, по одному для каждой стороны, один экземпляр - Застройщику и один передается в </w:t>
      </w:r>
      <w:r w:rsidRPr="00CB7D34">
        <w:rPr>
          <w:rFonts w:eastAsia="Calibri"/>
          <w:sz w:val="32"/>
          <w:szCs w:val="32"/>
          <w:lang w:eastAsia="en-US"/>
        </w:rPr>
        <w:t>Управление Федеральной службы государственной регистрации, кадастра и картографии по Челябинской области</w:t>
      </w:r>
      <w:r w:rsidRPr="00CB7D34">
        <w:rPr>
          <w:rStyle w:val="FontStyle36"/>
          <w:sz w:val="32"/>
          <w:szCs w:val="32"/>
        </w:rPr>
        <w:t>.</w:t>
      </w:r>
    </w:p>
    <w:p w:rsidR="00DA63C9" w:rsidRPr="00CB7D34" w:rsidRDefault="00DA63C9" w:rsidP="00DA63C9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sz w:val="32"/>
          <w:szCs w:val="32"/>
        </w:rPr>
      </w:pPr>
      <w:r w:rsidRPr="00CB7D34">
        <w:rPr>
          <w:sz w:val="32"/>
          <w:szCs w:val="32"/>
        </w:rPr>
        <w:t>5.7. До подписания настоящего договора Цессионарий ознакомлен с условиями Договора. Указанные условия Цессионарию разъяснены и понятны.</w:t>
      </w:r>
    </w:p>
    <w:p w:rsidR="00DA63C9" w:rsidRPr="00CB7D34" w:rsidRDefault="00DA63C9" w:rsidP="00DA63C9">
      <w:pPr>
        <w:pStyle w:val="Style1"/>
        <w:widowControl/>
        <w:spacing w:line="240" w:lineRule="auto"/>
        <w:jc w:val="left"/>
        <w:rPr>
          <w:rStyle w:val="FontStyle33"/>
          <w:b w:val="0"/>
          <w:sz w:val="32"/>
          <w:szCs w:val="32"/>
        </w:rPr>
      </w:pPr>
      <w:r w:rsidRPr="00CB7D34">
        <w:rPr>
          <w:rStyle w:val="FontStyle33"/>
          <w:sz w:val="32"/>
          <w:szCs w:val="32"/>
        </w:rPr>
        <w:t>6. АДРЕСА И ПОДПИСИ СТОРОН</w:t>
      </w:r>
    </w:p>
    <w:tbl>
      <w:tblPr>
        <w:tblW w:w="10348" w:type="dxa"/>
        <w:tblInd w:w="108" w:type="dxa"/>
        <w:tblLayout w:type="fixed"/>
        <w:tblLook w:val="0000"/>
      </w:tblPr>
      <w:tblGrid>
        <w:gridCol w:w="5387"/>
        <w:gridCol w:w="4961"/>
      </w:tblGrid>
      <w:tr w:rsidR="00DA63C9" w:rsidRPr="00CB7D34" w:rsidTr="000455AB">
        <w:tc>
          <w:tcPr>
            <w:tcW w:w="5387" w:type="dxa"/>
          </w:tcPr>
          <w:p w:rsidR="00DA63C9" w:rsidRPr="00CB7D34" w:rsidRDefault="00DA63C9" w:rsidP="000455A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B7D34">
              <w:rPr>
                <w:rFonts w:ascii="Times New Roman" w:hAnsi="Times New Roman"/>
                <w:sz w:val="32"/>
                <w:szCs w:val="32"/>
              </w:rPr>
              <w:t>Цедент</w:t>
            </w:r>
          </w:p>
          <w:p w:rsidR="00DA63C9" w:rsidRPr="00CB7D34" w:rsidRDefault="00DA63C9" w:rsidP="000455A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B7D34">
              <w:rPr>
                <w:rFonts w:ascii="Times New Roman" w:hAnsi="Times New Roman"/>
                <w:sz w:val="32"/>
                <w:szCs w:val="32"/>
              </w:rPr>
              <w:t>_____________/______________</w:t>
            </w:r>
          </w:p>
        </w:tc>
        <w:tc>
          <w:tcPr>
            <w:tcW w:w="4961" w:type="dxa"/>
          </w:tcPr>
          <w:p w:rsidR="00DA63C9" w:rsidRPr="00CB7D34" w:rsidRDefault="00DA63C9" w:rsidP="000455A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B7D34">
              <w:rPr>
                <w:rFonts w:ascii="Times New Roman" w:hAnsi="Times New Roman"/>
                <w:sz w:val="32"/>
                <w:szCs w:val="32"/>
              </w:rPr>
              <w:t>Цессионарий</w:t>
            </w:r>
          </w:p>
          <w:p w:rsidR="00DA63C9" w:rsidRPr="00CB7D34" w:rsidRDefault="00DA63C9" w:rsidP="000455A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B7D34">
              <w:rPr>
                <w:rFonts w:ascii="Times New Roman" w:hAnsi="Times New Roman"/>
                <w:sz w:val="32"/>
                <w:szCs w:val="32"/>
              </w:rPr>
              <w:t>____________/_____________</w:t>
            </w:r>
          </w:p>
        </w:tc>
      </w:tr>
    </w:tbl>
    <w:p w:rsidR="00DA63C9" w:rsidRPr="00CB7D34" w:rsidRDefault="00DA63C9" w:rsidP="00DA63C9">
      <w:pPr>
        <w:rPr>
          <w:sz w:val="32"/>
          <w:szCs w:val="32"/>
        </w:rPr>
      </w:pPr>
      <w:r w:rsidRPr="00CB7D34">
        <w:rPr>
          <w:sz w:val="32"/>
          <w:szCs w:val="32"/>
        </w:rPr>
        <w:t>Цессионарий с Договором участия в долевом строительстве №_____ от «__» ________ 20___ г. ознакомлен, документы, указанные в п. 3.1.2 договора получил ____________/_____________</w:t>
      </w:r>
    </w:p>
    <w:p w:rsidR="00DA63C9" w:rsidRPr="00CB7D34" w:rsidRDefault="00DA63C9" w:rsidP="00DA63C9">
      <w:pPr>
        <w:rPr>
          <w:sz w:val="32"/>
          <w:szCs w:val="32"/>
          <w:vertAlign w:val="superscript"/>
        </w:rPr>
      </w:pPr>
      <w:r w:rsidRPr="00CB7D34">
        <w:rPr>
          <w:sz w:val="32"/>
          <w:szCs w:val="32"/>
          <w:vertAlign w:val="superscript"/>
        </w:rPr>
        <w:t xml:space="preserve"> (подпись, Ф.И.О. полностью)</w:t>
      </w:r>
    </w:p>
    <w:p w:rsidR="00DA63C9" w:rsidRPr="00CB7D34" w:rsidRDefault="00DA63C9" w:rsidP="00DA63C9">
      <w:pPr>
        <w:rPr>
          <w:sz w:val="32"/>
          <w:szCs w:val="32"/>
        </w:rPr>
      </w:pPr>
      <w:r w:rsidRPr="00CB7D34">
        <w:rPr>
          <w:sz w:val="32"/>
          <w:szCs w:val="32"/>
        </w:rPr>
        <w:t>С договором ознакомлен (Застройщик)</w:t>
      </w:r>
    </w:p>
    <w:p w:rsidR="00DA63C9" w:rsidRPr="00CB7D34" w:rsidRDefault="00DA63C9" w:rsidP="00DA63C9">
      <w:pPr>
        <w:rPr>
          <w:sz w:val="32"/>
          <w:szCs w:val="32"/>
        </w:rPr>
      </w:pPr>
      <w:r w:rsidRPr="00CB7D34">
        <w:rPr>
          <w:sz w:val="32"/>
          <w:szCs w:val="32"/>
        </w:rPr>
        <w:t xml:space="preserve"> _____________/_____________</w:t>
      </w:r>
    </w:p>
    <w:p w:rsidR="00DA63C9" w:rsidRPr="00CB7D34" w:rsidRDefault="00DA63C9" w:rsidP="00DA63C9">
      <w:pPr>
        <w:rPr>
          <w:sz w:val="32"/>
          <w:szCs w:val="32"/>
          <w:vertAlign w:val="superscript"/>
        </w:rPr>
      </w:pPr>
      <w:r w:rsidRPr="00CB7D34">
        <w:rPr>
          <w:sz w:val="32"/>
          <w:szCs w:val="32"/>
          <w:vertAlign w:val="superscript"/>
        </w:rPr>
        <w:t xml:space="preserve"> (подпись, Ф.И.О. полностью) </w:t>
      </w:r>
    </w:p>
    <w:p w:rsidR="00DA63C9" w:rsidRPr="00CB7D34" w:rsidRDefault="00DA63C9" w:rsidP="00DA63C9">
      <w:pPr>
        <w:rPr>
          <w:sz w:val="32"/>
          <w:szCs w:val="32"/>
        </w:rPr>
      </w:pPr>
      <w:r w:rsidRPr="00CB7D34">
        <w:rPr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3C9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BB4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3C9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C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A6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63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63C9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rsid w:val="00DA63C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DA63C9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DA63C9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20">
    <w:name w:val="Style20"/>
    <w:basedOn w:val="a"/>
    <w:rsid w:val="00DA63C9"/>
    <w:pPr>
      <w:widowControl w:val="0"/>
      <w:autoSpaceDE w:val="0"/>
      <w:autoSpaceDN w:val="0"/>
      <w:adjustRightInd w:val="0"/>
      <w:spacing w:line="254" w:lineRule="exact"/>
      <w:ind w:firstLine="331"/>
      <w:jc w:val="both"/>
    </w:pPr>
  </w:style>
  <w:style w:type="paragraph" w:customStyle="1" w:styleId="Style22">
    <w:name w:val="Style22"/>
    <w:basedOn w:val="a"/>
    <w:rsid w:val="00DA63C9"/>
    <w:pPr>
      <w:widowControl w:val="0"/>
      <w:autoSpaceDE w:val="0"/>
      <w:autoSpaceDN w:val="0"/>
      <w:adjustRightInd w:val="0"/>
      <w:spacing w:line="254" w:lineRule="exact"/>
      <w:ind w:firstLine="341"/>
      <w:jc w:val="both"/>
    </w:pPr>
  </w:style>
  <w:style w:type="character" w:customStyle="1" w:styleId="FontStyle33">
    <w:name w:val="Font Style33"/>
    <w:rsid w:val="00DA63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DA63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6133</Characters>
  <Application>Microsoft Office Word</Application>
  <DocSecurity>0</DocSecurity>
  <Lines>51</Lines>
  <Paragraphs>14</Paragraphs>
  <ScaleCrop>false</ScaleCrop>
  <Company>Krokoz™ Inc.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2016-11-28T18:12:00Z</dcterms:created>
  <dcterms:modified xsi:type="dcterms:W3CDTF">2016-11-28T18:12:00Z</dcterms:modified>
</cp:coreProperties>
</file>