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УТВЕРЖДАЮ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Руководитель УК «Домоуправление»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241B0F">
        <w:rPr>
          <w:rFonts w:ascii="Arial" w:hAnsi="Arial" w:cs="Arial"/>
          <w:sz w:val="24"/>
          <w:szCs w:val="24"/>
        </w:rPr>
        <w:t>Булавинцев</w:t>
      </w:r>
      <w:proofErr w:type="spellEnd"/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</w:p>
    <w:p w:rsidR="00500956" w:rsidRPr="00241B0F" w:rsidRDefault="00500956" w:rsidP="0050095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1B0F">
        <w:rPr>
          <w:rFonts w:ascii="Arial" w:hAnsi="Arial" w:cs="Arial"/>
          <w:b/>
          <w:sz w:val="24"/>
          <w:szCs w:val="24"/>
        </w:rPr>
        <w:t>АКТ N 345</w:t>
      </w:r>
    </w:p>
    <w:p w:rsidR="00500956" w:rsidRPr="00241B0F" w:rsidRDefault="00500956" w:rsidP="0050095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1B0F">
        <w:rPr>
          <w:rFonts w:ascii="Arial" w:hAnsi="Arial" w:cs="Arial"/>
          <w:b/>
          <w:sz w:val="24"/>
          <w:szCs w:val="24"/>
        </w:rPr>
        <w:t xml:space="preserve">о последствиях залива </w:t>
      </w:r>
      <w:r w:rsidR="00894630" w:rsidRPr="00241B0F">
        <w:rPr>
          <w:rFonts w:ascii="Arial" w:hAnsi="Arial" w:cs="Arial"/>
          <w:b/>
          <w:sz w:val="24"/>
          <w:szCs w:val="24"/>
        </w:rPr>
        <w:t>помещения</w:t>
      </w:r>
    </w:p>
    <w:p w:rsidR="00500956" w:rsidRPr="00241B0F" w:rsidRDefault="00500956" w:rsidP="0050095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1B0F">
        <w:rPr>
          <w:rFonts w:ascii="Arial" w:hAnsi="Arial" w:cs="Arial"/>
          <w:b/>
          <w:sz w:val="24"/>
          <w:szCs w:val="24"/>
        </w:rPr>
        <w:t>по адресу: г. Санк</w:t>
      </w:r>
      <w:r w:rsidR="00894630" w:rsidRPr="00241B0F">
        <w:rPr>
          <w:rFonts w:ascii="Arial" w:hAnsi="Arial" w:cs="Arial"/>
          <w:b/>
          <w:sz w:val="24"/>
          <w:szCs w:val="24"/>
        </w:rPr>
        <w:t>т-Петербург, ул. Гагарина, 15 оф</w:t>
      </w:r>
      <w:r w:rsidRPr="00241B0F">
        <w:rPr>
          <w:rFonts w:ascii="Arial" w:hAnsi="Arial" w:cs="Arial"/>
          <w:b/>
          <w:sz w:val="24"/>
          <w:szCs w:val="24"/>
        </w:rPr>
        <w:t>. 12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 </w:t>
      </w:r>
      <w:r w:rsidRPr="00241B0F">
        <w:rPr>
          <w:rFonts w:ascii="Arial" w:hAnsi="Arial" w:cs="Arial"/>
          <w:sz w:val="24"/>
          <w:szCs w:val="24"/>
        </w:rPr>
        <w:tab/>
      </w:r>
      <w:r w:rsidRPr="00241B0F">
        <w:rPr>
          <w:rFonts w:ascii="Arial" w:hAnsi="Arial" w:cs="Arial"/>
          <w:sz w:val="24"/>
          <w:szCs w:val="24"/>
        </w:rPr>
        <w:tab/>
      </w:r>
      <w:r w:rsidRPr="00241B0F">
        <w:rPr>
          <w:rFonts w:ascii="Arial" w:hAnsi="Arial" w:cs="Arial"/>
          <w:sz w:val="24"/>
          <w:szCs w:val="24"/>
        </w:rPr>
        <w:tab/>
      </w:r>
      <w:r w:rsidRPr="00241B0F">
        <w:rPr>
          <w:rFonts w:ascii="Arial" w:hAnsi="Arial" w:cs="Arial"/>
          <w:sz w:val="24"/>
          <w:szCs w:val="24"/>
        </w:rPr>
        <w:tab/>
        <w:t>"11" октября 2016 г.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</w:p>
    <w:p w:rsidR="00241B0F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Комиссия в составе:</w:t>
      </w:r>
    </w:p>
    <w:p w:rsidR="00241B0F" w:rsidRDefault="00500956" w:rsidP="00241B0F">
      <w:pPr>
        <w:pStyle w:val="ConsPlusNonform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представитель УК «Домоуправление» - ведущий инженер </w:t>
      </w:r>
      <w:proofErr w:type="spellStart"/>
      <w:r w:rsidRPr="00241B0F">
        <w:rPr>
          <w:rFonts w:ascii="Arial" w:hAnsi="Arial" w:cs="Arial"/>
          <w:sz w:val="24"/>
          <w:szCs w:val="24"/>
        </w:rPr>
        <w:t>Чернышов</w:t>
      </w:r>
      <w:proofErr w:type="spellEnd"/>
      <w:r w:rsidRPr="00241B0F">
        <w:rPr>
          <w:rFonts w:ascii="Arial" w:hAnsi="Arial" w:cs="Arial"/>
          <w:sz w:val="24"/>
          <w:szCs w:val="24"/>
        </w:rPr>
        <w:t xml:space="preserve"> И.Г.</w:t>
      </w:r>
    </w:p>
    <w:p w:rsidR="00241B0F" w:rsidRDefault="00500956" w:rsidP="00241B0F">
      <w:pPr>
        <w:pStyle w:val="ConsPlusNonform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представитель подрядной организации ЖЕУ №39</w:t>
      </w:r>
      <w:r w:rsidR="00241B0F" w:rsidRPr="00241B0F">
        <w:rPr>
          <w:rFonts w:ascii="Arial" w:hAnsi="Arial" w:cs="Arial"/>
          <w:sz w:val="24"/>
          <w:szCs w:val="24"/>
        </w:rPr>
        <w:t xml:space="preserve"> - </w:t>
      </w:r>
      <w:r w:rsidRPr="00241B0F">
        <w:rPr>
          <w:rFonts w:ascii="Arial" w:hAnsi="Arial" w:cs="Arial"/>
          <w:sz w:val="24"/>
          <w:szCs w:val="24"/>
        </w:rPr>
        <w:t>начальник участка Егоров Федоров Игнатьевич</w:t>
      </w:r>
    </w:p>
    <w:p w:rsidR="00500956" w:rsidRPr="00241B0F" w:rsidRDefault="00500956" w:rsidP="00241B0F">
      <w:pPr>
        <w:pStyle w:val="ConsPlusNonforma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зам. начальника участка Иванов Петр Ильич</w:t>
      </w:r>
    </w:p>
    <w:p w:rsidR="00500956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составила настоящий Акт о проведении обследования </w:t>
      </w:r>
      <w:r w:rsidR="00894630" w:rsidRPr="00241B0F">
        <w:rPr>
          <w:rFonts w:ascii="Arial" w:hAnsi="Arial" w:cs="Arial"/>
          <w:sz w:val="24"/>
          <w:szCs w:val="24"/>
        </w:rPr>
        <w:t>офиса</w:t>
      </w:r>
      <w:r w:rsidRPr="00241B0F">
        <w:rPr>
          <w:rFonts w:ascii="Arial" w:hAnsi="Arial" w:cs="Arial"/>
          <w:sz w:val="24"/>
          <w:szCs w:val="24"/>
        </w:rPr>
        <w:t xml:space="preserve"> N 12 по адресу: ул. Гагарина, 15 г. Санкт-Петербург.</w:t>
      </w:r>
    </w:p>
    <w:p w:rsidR="00241B0F" w:rsidRPr="00241B0F" w:rsidRDefault="00241B0F" w:rsidP="00500956">
      <w:pPr>
        <w:pStyle w:val="ConsPlusNonformat"/>
        <w:rPr>
          <w:rFonts w:ascii="Arial" w:hAnsi="Arial" w:cs="Arial"/>
          <w:sz w:val="24"/>
          <w:szCs w:val="24"/>
        </w:rPr>
      </w:pPr>
    </w:p>
    <w:p w:rsidR="00500956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Собственником указанного </w:t>
      </w:r>
      <w:r w:rsidR="00894630" w:rsidRPr="00241B0F">
        <w:rPr>
          <w:rFonts w:ascii="Arial" w:hAnsi="Arial" w:cs="Arial"/>
          <w:sz w:val="24"/>
          <w:szCs w:val="24"/>
        </w:rPr>
        <w:t>не</w:t>
      </w:r>
      <w:r w:rsidRPr="00241B0F">
        <w:rPr>
          <w:rFonts w:ascii="Arial" w:hAnsi="Arial" w:cs="Arial"/>
          <w:sz w:val="24"/>
          <w:szCs w:val="24"/>
        </w:rPr>
        <w:t>жилого помещения является Демидов Андрей Павлович.</w:t>
      </w:r>
    </w:p>
    <w:p w:rsidR="00241B0F" w:rsidRPr="00241B0F" w:rsidRDefault="00241B0F" w:rsidP="00500956">
      <w:pPr>
        <w:pStyle w:val="ConsPlusNonformat"/>
        <w:rPr>
          <w:rFonts w:ascii="Arial" w:hAnsi="Arial" w:cs="Arial"/>
          <w:sz w:val="24"/>
          <w:szCs w:val="24"/>
        </w:rPr>
      </w:pPr>
    </w:p>
    <w:p w:rsidR="00500956" w:rsidRDefault="00894630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Обследуемый офис расположен на 1</w:t>
      </w:r>
      <w:r w:rsidR="00500956" w:rsidRPr="00241B0F">
        <w:rPr>
          <w:rFonts w:ascii="Arial" w:hAnsi="Arial" w:cs="Arial"/>
          <w:sz w:val="24"/>
          <w:szCs w:val="24"/>
        </w:rPr>
        <w:t xml:space="preserve"> этаже 9 - этажного дома, 1970 года постройки, состоит из 2 комнат</w:t>
      </w:r>
      <w:r w:rsidRPr="00241B0F">
        <w:rPr>
          <w:rFonts w:ascii="Arial" w:hAnsi="Arial" w:cs="Arial"/>
          <w:sz w:val="24"/>
          <w:szCs w:val="24"/>
        </w:rPr>
        <w:t>.</w:t>
      </w:r>
    </w:p>
    <w:p w:rsidR="00241B0F" w:rsidRPr="00241B0F" w:rsidRDefault="00241B0F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На день обследования комиссией установлено: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"11" октября 2016 г. произошел залив </w:t>
      </w:r>
      <w:r w:rsidR="00894630" w:rsidRPr="00241B0F">
        <w:rPr>
          <w:rFonts w:ascii="Arial" w:hAnsi="Arial" w:cs="Arial"/>
          <w:sz w:val="24"/>
          <w:szCs w:val="24"/>
        </w:rPr>
        <w:t>офиса</w:t>
      </w:r>
      <w:r w:rsidRPr="00241B0F">
        <w:rPr>
          <w:rFonts w:ascii="Arial" w:hAnsi="Arial" w:cs="Arial"/>
          <w:sz w:val="24"/>
          <w:szCs w:val="24"/>
        </w:rPr>
        <w:t xml:space="preserve"> N 12, в результате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которого пострадали: подиум из гипсокартона с точечным освещением с </w:t>
      </w:r>
      <w:r w:rsidRPr="00241B0F">
        <w:rPr>
          <w:rFonts w:ascii="Arial" w:hAnsi="Arial" w:cs="Arial"/>
          <w:sz w:val="24"/>
          <w:szCs w:val="24"/>
          <w:lang w:val="en-US"/>
        </w:rPr>
        <w:t>LED</w:t>
      </w:r>
      <w:r w:rsidRPr="00241B0F">
        <w:rPr>
          <w:rFonts w:ascii="Arial" w:hAnsi="Arial" w:cs="Arial"/>
          <w:sz w:val="24"/>
          <w:szCs w:val="24"/>
        </w:rPr>
        <w:t xml:space="preserve"> подсветкой, ламинат, мебель (шкаф-купе), два кресла кожаные.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В результате обследования вышерасположенной </w:t>
      </w:r>
      <w:r w:rsidR="00894630" w:rsidRPr="00241B0F">
        <w:rPr>
          <w:rFonts w:ascii="Arial" w:hAnsi="Arial" w:cs="Arial"/>
          <w:sz w:val="24"/>
          <w:szCs w:val="24"/>
        </w:rPr>
        <w:t>офиса</w:t>
      </w:r>
      <w:r w:rsidRPr="00241B0F">
        <w:rPr>
          <w:rFonts w:ascii="Arial" w:hAnsi="Arial" w:cs="Arial"/>
          <w:sz w:val="24"/>
          <w:szCs w:val="24"/>
        </w:rPr>
        <w:t xml:space="preserve"> N 12 выявлено, что залив произошел из квартиры №24 (этажом выше), в результате течи гибкой подводки ГВС в комнате кухни, под раковиной, в результате нарушения целостности подводки. 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Были нарушены нормы технической эксплуатации: не была своевременно заменена подводка, находящаяся в визуально определимом состоянии, требующем замены.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Таким образом, причиной залива </w:t>
      </w:r>
      <w:r w:rsidR="00894630" w:rsidRPr="00241B0F">
        <w:rPr>
          <w:rFonts w:ascii="Arial" w:hAnsi="Arial" w:cs="Arial"/>
          <w:sz w:val="24"/>
          <w:szCs w:val="24"/>
        </w:rPr>
        <w:t>офиса</w:t>
      </w:r>
      <w:r w:rsidRPr="00241B0F">
        <w:rPr>
          <w:rFonts w:ascii="Arial" w:hAnsi="Arial" w:cs="Arial"/>
          <w:sz w:val="24"/>
          <w:szCs w:val="24"/>
        </w:rPr>
        <w:t xml:space="preserve"> N 12 явилось течь гибкой подводки ГВС в комнате кухни, в результате ее естественного износа.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Необходимо произвести ремонт силами: владельца квартиры 24 – Хайруллина Вадима Игоревича.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Описание объема причиненного ущерба:</w:t>
      </w:r>
    </w:p>
    <w:p w:rsidR="00894630" w:rsidRPr="00241B0F" w:rsidRDefault="00894630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1B0F" w:rsidRPr="00241B0F" w:rsidRDefault="00894630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1</w:t>
      </w:r>
      <w:r w:rsidR="00500956" w:rsidRPr="00241B0F">
        <w:rPr>
          <w:rFonts w:ascii="Arial" w:hAnsi="Arial" w:cs="Arial"/>
          <w:sz w:val="24"/>
          <w:szCs w:val="24"/>
        </w:rPr>
        <w:t xml:space="preserve">. </w:t>
      </w:r>
      <w:r w:rsidRPr="00241B0F">
        <w:rPr>
          <w:rFonts w:ascii="Arial" w:hAnsi="Arial" w:cs="Arial"/>
          <w:sz w:val="24"/>
          <w:szCs w:val="24"/>
        </w:rPr>
        <w:t>Помещение</w:t>
      </w:r>
      <w:r w:rsidR="00500956" w:rsidRPr="00241B0F">
        <w:rPr>
          <w:rFonts w:ascii="Arial" w:hAnsi="Arial" w:cs="Arial"/>
          <w:sz w:val="24"/>
          <w:szCs w:val="24"/>
        </w:rPr>
        <w:t xml:space="preserve"> 35 кв. м – в результате затопления разрушен подиум из гипсокартона с точечным освещением с </w:t>
      </w:r>
      <w:r w:rsidR="00500956" w:rsidRPr="00241B0F">
        <w:rPr>
          <w:rFonts w:ascii="Arial" w:hAnsi="Arial" w:cs="Arial"/>
          <w:sz w:val="24"/>
          <w:szCs w:val="24"/>
          <w:lang w:val="en-US"/>
        </w:rPr>
        <w:t>LED</w:t>
      </w:r>
      <w:r w:rsidR="00500956" w:rsidRPr="00241B0F">
        <w:rPr>
          <w:rFonts w:ascii="Arial" w:hAnsi="Arial" w:cs="Arial"/>
          <w:sz w:val="24"/>
          <w:szCs w:val="24"/>
        </w:rPr>
        <w:t xml:space="preserve"> подсветкой, вздулся ламинат, пострадала мебель (шкаф-купе), два кресла кожаные, не подлежат дальнейшему использованию пылесос, телевизор. </w:t>
      </w:r>
    </w:p>
    <w:p w:rsidR="00500956" w:rsidRPr="00241B0F" w:rsidRDefault="00894630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2</w:t>
      </w:r>
      <w:r w:rsidR="00500956" w:rsidRPr="00241B0F">
        <w:rPr>
          <w:rFonts w:ascii="Arial" w:hAnsi="Arial" w:cs="Arial"/>
          <w:sz w:val="24"/>
          <w:szCs w:val="24"/>
        </w:rPr>
        <w:t>. Коридор 10 кв. м – следов затопления не выявлено, ущерб не определен.</w:t>
      </w:r>
    </w:p>
    <w:p w:rsidR="00500956" w:rsidRPr="00241B0F" w:rsidRDefault="00894630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3</w:t>
      </w:r>
      <w:r w:rsidR="00500956" w:rsidRPr="00241B0F">
        <w:rPr>
          <w:rFonts w:ascii="Arial" w:hAnsi="Arial" w:cs="Arial"/>
          <w:sz w:val="24"/>
          <w:szCs w:val="24"/>
        </w:rPr>
        <w:t>. Санузел 10 кв. м – следов затопления не выявлено, ущерб не определен.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Объем восстановительных работ:</w:t>
      </w:r>
    </w:p>
    <w:p w:rsidR="00500956" w:rsidRPr="00241B0F" w:rsidRDefault="00894630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1</w:t>
      </w:r>
      <w:r w:rsidR="00500956" w:rsidRPr="00241B0F">
        <w:rPr>
          <w:rFonts w:ascii="Arial" w:hAnsi="Arial" w:cs="Arial"/>
          <w:sz w:val="24"/>
          <w:szCs w:val="24"/>
        </w:rPr>
        <w:t xml:space="preserve">. </w:t>
      </w:r>
      <w:r w:rsidRPr="00241B0F">
        <w:rPr>
          <w:rFonts w:ascii="Arial" w:hAnsi="Arial" w:cs="Arial"/>
          <w:sz w:val="24"/>
          <w:szCs w:val="24"/>
        </w:rPr>
        <w:t>Помещение</w:t>
      </w:r>
      <w:r w:rsidR="00500956" w:rsidRPr="00241B0F">
        <w:rPr>
          <w:rFonts w:ascii="Arial" w:hAnsi="Arial" w:cs="Arial"/>
          <w:sz w:val="24"/>
          <w:szCs w:val="24"/>
        </w:rPr>
        <w:t xml:space="preserve"> 35 кв. м – требуется восстановление подиума из гипсокартона с точечным освещением с </w:t>
      </w:r>
      <w:r w:rsidR="00500956" w:rsidRPr="00241B0F">
        <w:rPr>
          <w:rFonts w:ascii="Arial" w:hAnsi="Arial" w:cs="Arial"/>
          <w:sz w:val="24"/>
          <w:szCs w:val="24"/>
          <w:lang w:val="en-US"/>
        </w:rPr>
        <w:t>LED</w:t>
      </w:r>
      <w:r w:rsidR="00500956" w:rsidRPr="00241B0F">
        <w:rPr>
          <w:rFonts w:ascii="Arial" w:hAnsi="Arial" w:cs="Arial"/>
          <w:sz w:val="24"/>
          <w:szCs w:val="24"/>
        </w:rPr>
        <w:t xml:space="preserve"> подсветкой</w:t>
      </w:r>
      <w:r w:rsidR="00241B0F" w:rsidRPr="00241B0F">
        <w:rPr>
          <w:rFonts w:ascii="Arial" w:hAnsi="Arial" w:cs="Arial"/>
          <w:sz w:val="24"/>
          <w:szCs w:val="24"/>
        </w:rPr>
        <w:t>.</w:t>
      </w:r>
    </w:p>
    <w:p w:rsidR="00241B0F" w:rsidRDefault="00894630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2</w:t>
      </w:r>
      <w:r w:rsidR="00500956" w:rsidRPr="00241B0F">
        <w:rPr>
          <w:rFonts w:ascii="Arial" w:hAnsi="Arial" w:cs="Arial"/>
          <w:sz w:val="24"/>
          <w:szCs w:val="24"/>
        </w:rPr>
        <w:t>. Коридор 10 кв. м – восстановительные работы не требуются</w:t>
      </w:r>
      <w:r w:rsidR="00241B0F">
        <w:rPr>
          <w:rFonts w:ascii="Arial" w:hAnsi="Arial" w:cs="Arial"/>
          <w:sz w:val="24"/>
          <w:szCs w:val="24"/>
        </w:rPr>
        <w:t>.</w:t>
      </w:r>
    </w:p>
    <w:p w:rsidR="00500956" w:rsidRPr="00241B0F" w:rsidRDefault="00894630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3</w:t>
      </w:r>
      <w:r w:rsidR="00500956" w:rsidRPr="00241B0F">
        <w:rPr>
          <w:rFonts w:ascii="Arial" w:hAnsi="Arial" w:cs="Arial"/>
          <w:sz w:val="24"/>
          <w:szCs w:val="24"/>
        </w:rPr>
        <w:t>. Санузел 10 кв. м – восстановительные работы не требуются</w:t>
      </w:r>
      <w:r w:rsidR="00241B0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Вариант в случае необходимости: Причинитель вреда отказался от подписи.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Акт N 345 от "11" октября 2016 г. был составлен по наружному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осмотру: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 - __________________ (</w:t>
      </w:r>
      <w:proofErr w:type="spellStart"/>
      <w:r w:rsidRPr="00241B0F">
        <w:rPr>
          <w:rFonts w:ascii="Arial" w:hAnsi="Arial" w:cs="Arial"/>
          <w:sz w:val="24"/>
          <w:szCs w:val="24"/>
        </w:rPr>
        <w:t>Чернышов</w:t>
      </w:r>
      <w:proofErr w:type="spellEnd"/>
      <w:r w:rsidRPr="00241B0F">
        <w:rPr>
          <w:rFonts w:ascii="Arial" w:hAnsi="Arial" w:cs="Arial"/>
          <w:sz w:val="24"/>
          <w:szCs w:val="24"/>
        </w:rPr>
        <w:t xml:space="preserve"> Игорь Геннадьевич);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 - __________________ (Егоров Федоров Игнатьевич);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 - __________________ (Иванов Петра Ильича).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Для подтверждения факта обследования </w:t>
      </w:r>
      <w:r w:rsidR="00894630" w:rsidRPr="00241B0F">
        <w:rPr>
          <w:rFonts w:ascii="Arial" w:hAnsi="Arial" w:cs="Arial"/>
          <w:sz w:val="24"/>
          <w:szCs w:val="24"/>
        </w:rPr>
        <w:t>офиса</w:t>
      </w:r>
      <w:r w:rsidRPr="00241B0F">
        <w:rPr>
          <w:rFonts w:ascii="Arial" w:hAnsi="Arial" w:cs="Arial"/>
          <w:sz w:val="24"/>
          <w:szCs w:val="24"/>
        </w:rPr>
        <w:t xml:space="preserve"> были приглашены: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Причинитель </w:t>
      </w:r>
      <w:proofErr w:type="gramStart"/>
      <w:r w:rsidRPr="00241B0F">
        <w:rPr>
          <w:rFonts w:ascii="Arial" w:hAnsi="Arial" w:cs="Arial"/>
          <w:sz w:val="24"/>
          <w:szCs w:val="24"/>
        </w:rPr>
        <w:t>вреда:_</w:t>
      </w:r>
      <w:proofErr w:type="gramEnd"/>
      <w:r w:rsidRPr="00241B0F">
        <w:rPr>
          <w:rFonts w:ascii="Arial" w:hAnsi="Arial" w:cs="Arial"/>
          <w:sz w:val="24"/>
          <w:szCs w:val="24"/>
        </w:rPr>
        <w:t>________ (Хайруллин Вадим Игоревич)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Потерпевшая сторона: ___________ (Демидов Андрей Павлович)</w:t>
      </w:r>
    </w:p>
    <w:p w:rsidR="00500956" w:rsidRPr="00241B0F" w:rsidRDefault="00500956" w:rsidP="00241B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Настоящий Акт составлен в трех экземплярах, по одному для собственников (нанимателей) </w:t>
      </w:r>
      <w:r w:rsidR="00894630" w:rsidRPr="00241B0F">
        <w:rPr>
          <w:rFonts w:ascii="Arial" w:hAnsi="Arial" w:cs="Arial"/>
          <w:sz w:val="24"/>
          <w:szCs w:val="24"/>
        </w:rPr>
        <w:t xml:space="preserve">нежилого и жилого </w:t>
      </w:r>
      <w:r w:rsidRPr="00241B0F">
        <w:rPr>
          <w:rFonts w:ascii="Arial" w:hAnsi="Arial" w:cs="Arial"/>
          <w:sz w:val="24"/>
          <w:szCs w:val="24"/>
        </w:rPr>
        <w:t>помещений, и один - для жилищной организации.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Члены комиссии: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__________________ (</w:t>
      </w:r>
      <w:proofErr w:type="spellStart"/>
      <w:r w:rsidRPr="00241B0F">
        <w:rPr>
          <w:rFonts w:ascii="Arial" w:hAnsi="Arial" w:cs="Arial"/>
          <w:sz w:val="24"/>
          <w:szCs w:val="24"/>
        </w:rPr>
        <w:t>Чернышов</w:t>
      </w:r>
      <w:proofErr w:type="spellEnd"/>
      <w:r w:rsidRPr="00241B0F">
        <w:rPr>
          <w:rFonts w:ascii="Arial" w:hAnsi="Arial" w:cs="Arial"/>
          <w:sz w:val="24"/>
          <w:szCs w:val="24"/>
        </w:rPr>
        <w:t xml:space="preserve"> Игорь Геннадьевич);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__________________ (Егоров Федоров Игнатьевич);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__________________ (Иванов Петра Ильича);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 xml:space="preserve"> М.П.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Собственники (наниматели):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_______________________/ Хайруллин Вадим Игоревич /</w:t>
      </w:r>
    </w:p>
    <w:p w:rsidR="00500956" w:rsidRPr="00241B0F" w:rsidRDefault="00500956" w:rsidP="00500956">
      <w:pPr>
        <w:pStyle w:val="ConsPlusNonformat"/>
        <w:rPr>
          <w:rFonts w:ascii="Arial" w:hAnsi="Arial" w:cs="Arial"/>
          <w:sz w:val="24"/>
          <w:szCs w:val="24"/>
        </w:rPr>
      </w:pPr>
      <w:r w:rsidRPr="00241B0F">
        <w:rPr>
          <w:rFonts w:ascii="Arial" w:hAnsi="Arial" w:cs="Arial"/>
          <w:sz w:val="24"/>
          <w:szCs w:val="24"/>
        </w:rPr>
        <w:t>_______________________/ Демидов Андрей Павлович /</w:t>
      </w:r>
    </w:p>
    <w:p w:rsidR="00E41189" w:rsidRPr="00241B0F" w:rsidRDefault="00E41189">
      <w:pPr>
        <w:rPr>
          <w:rFonts w:ascii="Arial" w:hAnsi="Arial" w:cs="Arial"/>
        </w:rPr>
      </w:pPr>
    </w:p>
    <w:sectPr w:rsidR="00E41189" w:rsidRPr="00241B0F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0103"/>
    <w:multiLevelType w:val="hybridMultilevel"/>
    <w:tmpl w:val="8046675E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AF40FAB"/>
    <w:multiLevelType w:val="hybridMultilevel"/>
    <w:tmpl w:val="998C2D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5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B0F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956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30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6E55"/>
  <w15:docId w15:val="{70AA403D-97DE-4B63-9550-D444B433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9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t012</cp:lastModifiedBy>
  <cp:revision>2</cp:revision>
  <dcterms:created xsi:type="dcterms:W3CDTF">2018-11-13T18:02:00Z</dcterms:created>
  <dcterms:modified xsi:type="dcterms:W3CDTF">2018-11-13T18:02:00Z</dcterms:modified>
</cp:coreProperties>
</file>